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0EA80" w14:textId="77777777" w:rsidR="003208C0" w:rsidRPr="00F80598" w:rsidRDefault="003208C0" w:rsidP="00BD6B02">
      <w:pPr>
        <w:autoSpaceDE w:val="0"/>
        <w:autoSpaceDN w:val="0"/>
        <w:spacing w:line="360" w:lineRule="auto"/>
        <w:rPr>
          <w:rFonts w:ascii="黑体" w:eastAsia="黑体" w:hAnsi="黑体"/>
          <w:i/>
          <w:color w:val="008CDE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8CDE">
                    <w14:tint w14:val="66000"/>
                    <w14:satMod w14:val="160000"/>
                  </w14:srgbClr>
                </w14:gs>
                <w14:gs w14:pos="50000">
                  <w14:srgbClr w14:val="008CDE">
                    <w14:tint w14:val="44500"/>
                    <w14:satMod w14:val="160000"/>
                  </w14:srgbClr>
                </w14:gs>
                <w14:gs w14:pos="100000">
                  <w14:srgbClr w14:val="008CDE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  <w:proofErr w:type="gramStart"/>
      <w:r w:rsidRPr="00F80598">
        <w:rPr>
          <w:rFonts w:ascii="黑体" w:eastAsia="黑体" w:hAnsi="黑体" w:hint="eastAsia"/>
          <w:i/>
          <w:color w:val="008CDE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8CDE">
                    <w14:tint w14:val="66000"/>
                    <w14:satMod w14:val="160000"/>
                  </w14:srgbClr>
                </w14:gs>
                <w14:gs w14:pos="50000">
                  <w14:srgbClr w14:val="008CDE">
                    <w14:tint w14:val="44500"/>
                    <w14:satMod w14:val="160000"/>
                  </w14:srgbClr>
                </w14:gs>
                <w14:gs w14:pos="100000">
                  <w14:srgbClr w14:val="008CDE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>智启未来</w:t>
      </w:r>
      <w:proofErr w:type="gramEnd"/>
      <w:r w:rsidRPr="00F80598">
        <w:rPr>
          <w:rFonts w:ascii="黑体" w:eastAsia="黑体" w:hAnsi="黑体" w:hint="eastAsia"/>
          <w:i/>
          <w:color w:val="008CDE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8CDE">
                    <w14:tint w14:val="66000"/>
                    <w14:satMod w14:val="160000"/>
                  </w14:srgbClr>
                </w14:gs>
                <w14:gs w14:pos="50000">
                  <w14:srgbClr w14:val="008CDE">
                    <w14:tint w14:val="44500"/>
                    <w14:satMod w14:val="160000"/>
                  </w14:srgbClr>
                </w14:gs>
                <w14:gs w14:pos="100000">
                  <w14:srgbClr w14:val="008CDE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 xml:space="preserve">  能动世界</w:t>
      </w:r>
    </w:p>
    <w:p w14:paraId="7A3126A9" w14:textId="3E914F5E" w:rsidR="003208C0" w:rsidRPr="00E355F9" w:rsidRDefault="003208C0" w:rsidP="003208C0">
      <w:pPr>
        <w:spacing w:beforeLines="50" w:before="120" w:afterLines="50" w:after="120"/>
        <w:jc w:val="center"/>
        <w:rPr>
          <w:rFonts w:ascii="微软雅黑" w:eastAsia="微软雅黑" w:hAnsi="宋体"/>
          <w:b/>
          <w:color w:val="404040" w:themeColor="text1" w:themeTint="BF"/>
          <w:sz w:val="36"/>
          <w:szCs w:val="36"/>
        </w:rPr>
      </w:pPr>
      <w:r w:rsidRPr="00E355F9">
        <w:rPr>
          <w:rFonts w:ascii="微软雅黑" w:eastAsia="微软雅黑" w:hAnsi="宋体" w:hint="eastAsia"/>
          <w:b/>
          <w:color w:val="404040" w:themeColor="text1" w:themeTint="BF"/>
          <w:sz w:val="36"/>
          <w:szCs w:val="36"/>
        </w:rPr>
        <w:t>天合光能2020</w:t>
      </w:r>
      <w:r w:rsidR="00052495">
        <w:rPr>
          <w:rFonts w:ascii="微软雅黑" w:eastAsia="微软雅黑" w:hAnsi="宋体" w:hint="eastAsia"/>
          <w:b/>
          <w:color w:val="404040" w:themeColor="text1" w:themeTint="BF"/>
          <w:sz w:val="36"/>
          <w:szCs w:val="36"/>
        </w:rPr>
        <w:t>全球</w:t>
      </w:r>
      <w:r w:rsidRPr="00E355F9">
        <w:rPr>
          <w:rFonts w:ascii="微软雅黑" w:eastAsia="微软雅黑" w:hAnsi="宋体" w:hint="eastAsia"/>
          <w:b/>
          <w:color w:val="404040" w:themeColor="text1" w:themeTint="BF"/>
          <w:sz w:val="36"/>
          <w:szCs w:val="36"/>
        </w:rPr>
        <w:t>管培生及应届生校园招聘简章</w:t>
      </w:r>
    </w:p>
    <w:p w14:paraId="71FDF7A8" w14:textId="77777777" w:rsidR="00052495" w:rsidRPr="00052495" w:rsidRDefault="00052495" w:rsidP="003208C0">
      <w:pPr>
        <w:rPr>
          <w:rFonts w:ascii="宋体" w:hAnsi="宋体"/>
        </w:rPr>
      </w:pPr>
    </w:p>
    <w:p w14:paraId="3712D461" w14:textId="20929E3B" w:rsidR="00052495" w:rsidRDefault="00052495" w:rsidP="004323DC">
      <w:pPr>
        <w:rPr>
          <w:rFonts w:ascii="宋体" w:hAnsi="宋体"/>
        </w:rPr>
      </w:pPr>
      <w:r>
        <w:rPr>
          <w:rFonts w:ascii="宋体" w:hAnsi="宋体" w:hint="eastAsia"/>
        </w:rPr>
        <w:t>天合光能2020</w:t>
      </w:r>
      <w:r w:rsidR="00080548">
        <w:rPr>
          <w:rFonts w:ascii="宋体" w:hAnsi="宋体" w:hint="eastAsia"/>
        </w:rPr>
        <w:t>全球</w:t>
      </w:r>
      <w:r w:rsidRPr="00052495">
        <w:rPr>
          <w:rFonts w:ascii="宋体" w:hAnsi="宋体" w:hint="eastAsia"/>
        </w:rPr>
        <w:t>管培生及应届生校园招聘</w:t>
      </w:r>
      <w:r>
        <w:rPr>
          <w:rFonts w:ascii="宋体" w:hAnsi="宋体" w:hint="eastAsia"/>
        </w:rPr>
        <w:t>启动啦，</w:t>
      </w:r>
      <w:r w:rsidR="00080548">
        <w:rPr>
          <w:rFonts w:ascii="宋体" w:hAnsi="宋体" w:hint="eastAsia"/>
        </w:rPr>
        <w:t>同学</w:t>
      </w:r>
      <w:r w:rsidR="002703DB">
        <w:rPr>
          <w:rFonts w:ascii="宋体" w:hAnsi="宋体"/>
        </w:rPr>
        <w:t>们</w:t>
      </w:r>
      <w:r w:rsidR="002703DB">
        <w:rPr>
          <w:rFonts w:ascii="宋体" w:hAnsi="宋体" w:hint="eastAsia"/>
        </w:rPr>
        <w:t>通过</w:t>
      </w:r>
      <w:proofErr w:type="gramStart"/>
      <w:r w:rsidR="00080548">
        <w:rPr>
          <w:rFonts w:ascii="宋体" w:hAnsi="宋体"/>
        </w:rPr>
        <w:t>校招官网</w:t>
      </w:r>
      <w:proofErr w:type="gramEnd"/>
      <w:r w:rsidR="00080548">
        <w:rPr>
          <w:rFonts w:ascii="宋体" w:hAnsi="宋体"/>
        </w:rPr>
        <w:t>投递简历</w:t>
      </w:r>
      <w:hyperlink r:id="rId11" w:history="1">
        <w:r w:rsidR="00080548" w:rsidRPr="00877A67">
          <w:rPr>
            <w:rStyle w:val="a5"/>
            <w:rFonts w:ascii="宋体" w:hAnsi="宋体"/>
          </w:rPr>
          <w:t>http://campus.51job.com/trinasolar2020/</w:t>
        </w:r>
      </w:hyperlink>
      <w:r w:rsidR="00080548">
        <w:rPr>
          <w:rFonts w:ascii="宋体" w:hAnsi="宋体" w:hint="eastAsia"/>
        </w:rPr>
        <w:t>，</w:t>
      </w:r>
      <w:r w:rsidR="00080548">
        <w:rPr>
          <w:rFonts w:ascii="宋体" w:hAnsi="宋体"/>
        </w:rPr>
        <w:t>也可以扫描文末</w:t>
      </w:r>
      <w:proofErr w:type="gramStart"/>
      <w:r w:rsidR="00080548">
        <w:rPr>
          <w:rFonts w:ascii="宋体" w:hAnsi="宋体"/>
        </w:rPr>
        <w:t>二维码</w:t>
      </w:r>
      <w:r w:rsidR="00080548">
        <w:rPr>
          <w:rFonts w:ascii="宋体" w:hAnsi="宋体" w:hint="eastAsia"/>
        </w:rPr>
        <w:t>进行</w:t>
      </w:r>
      <w:proofErr w:type="gramEnd"/>
      <w:r w:rsidR="00080548">
        <w:rPr>
          <w:rFonts w:ascii="宋体" w:hAnsi="宋体"/>
        </w:rPr>
        <w:t>简历投递。</w:t>
      </w:r>
    </w:p>
    <w:p w14:paraId="3983025A" w14:textId="77777777" w:rsidR="00052495" w:rsidRPr="00052495" w:rsidRDefault="00052495" w:rsidP="003208C0">
      <w:pPr>
        <w:rPr>
          <w:rFonts w:ascii="宋体" w:hAnsi="宋体"/>
        </w:rPr>
      </w:pPr>
    </w:p>
    <w:p w14:paraId="3B0407F8" w14:textId="77777777" w:rsidR="003208C0" w:rsidRPr="00523295" w:rsidRDefault="003208C0" w:rsidP="003208C0">
      <w:pPr>
        <w:widowControl w:val="0"/>
        <w:jc w:val="both"/>
        <w:rPr>
          <w:rFonts w:ascii="微软雅黑" w:eastAsia="微软雅黑" w:hAnsi="微软雅黑"/>
          <w:b/>
          <w:color w:val="5B9BD5" w:themeColor="accent1"/>
          <w:sz w:val="28"/>
          <w:szCs w:val="28"/>
          <w:u w:val="single"/>
        </w:rPr>
      </w:pPr>
      <w:r w:rsidRPr="00523295">
        <w:rPr>
          <w:rFonts w:ascii="微软雅黑" w:eastAsia="微软雅黑" w:hAnsi="微软雅黑" w:hint="eastAsia"/>
          <w:b/>
          <w:color w:val="5B9BD5" w:themeColor="accent1"/>
          <w:sz w:val="28"/>
          <w:szCs w:val="28"/>
          <w:u w:val="single"/>
        </w:rPr>
        <w:sym w:font="Webdings" w:char="F03B"/>
      </w:r>
      <w:r w:rsidRPr="00523295">
        <w:rPr>
          <w:rFonts w:ascii="微软雅黑" w:eastAsia="微软雅黑" w:hAnsi="微软雅黑" w:hint="eastAsia"/>
          <w:b/>
          <w:color w:val="5B9BD5" w:themeColor="accent1"/>
          <w:sz w:val="28"/>
          <w:szCs w:val="28"/>
          <w:u w:val="single"/>
        </w:rPr>
        <w:t>天合光能简介</w:t>
      </w:r>
    </w:p>
    <w:p w14:paraId="24B288B7" w14:textId="77777777" w:rsidR="003208C0" w:rsidRPr="00DD50A7" w:rsidRDefault="003208C0" w:rsidP="003208C0">
      <w:pPr>
        <w:autoSpaceDE w:val="0"/>
        <w:autoSpaceDN w:val="0"/>
        <w:spacing w:line="360" w:lineRule="auto"/>
        <w:jc w:val="both"/>
        <w:rPr>
          <w:rFonts w:ascii="宋体" w:hAnsi="宋体"/>
        </w:rPr>
      </w:pPr>
    </w:p>
    <w:p w14:paraId="3B78F57E" w14:textId="77777777" w:rsidR="001204F7" w:rsidRPr="007E621E" w:rsidRDefault="001204F7" w:rsidP="001204F7">
      <w:pPr>
        <w:autoSpaceDE w:val="0"/>
        <w:autoSpaceDN w:val="0"/>
        <w:spacing w:line="360" w:lineRule="auto"/>
        <w:ind w:firstLineChars="200" w:firstLine="480"/>
        <w:jc w:val="both"/>
        <w:rPr>
          <w:rFonts w:ascii="宋体" w:hAnsi="宋体"/>
        </w:rPr>
      </w:pPr>
      <w:r w:rsidRPr="007E621E">
        <w:rPr>
          <w:rFonts w:ascii="宋体" w:hAnsi="宋体" w:hint="eastAsia"/>
        </w:rPr>
        <w:t>天合光能股份有限公司（简称“天合光能”）创立于1997 年，是一家全球领先的光伏智慧能源整体解决方案提供商，主要业务包括光伏产品、光伏系统、智慧能源三大板块，业务覆盖光伏组件的研发、生产和销售，电站及系统产品，光伏发电及运维服务、</w:t>
      </w:r>
      <w:proofErr w:type="gramStart"/>
      <w:r w:rsidRPr="007E621E">
        <w:rPr>
          <w:rFonts w:ascii="宋体" w:hAnsi="宋体" w:hint="eastAsia"/>
        </w:rPr>
        <w:t>智能微网及</w:t>
      </w:r>
      <w:proofErr w:type="gramEnd"/>
      <w:r w:rsidRPr="007E621E">
        <w:rPr>
          <w:rFonts w:ascii="宋体" w:hAnsi="宋体" w:hint="eastAsia"/>
        </w:rPr>
        <w:t>多能系统的开发和销售以及能源云平台运营等。</w:t>
      </w:r>
    </w:p>
    <w:p w14:paraId="2A6EAB28" w14:textId="77777777" w:rsidR="001204F7" w:rsidRPr="007E621E" w:rsidRDefault="001204F7" w:rsidP="001204F7">
      <w:pPr>
        <w:autoSpaceDE w:val="0"/>
        <w:autoSpaceDN w:val="0"/>
        <w:spacing w:line="360" w:lineRule="auto"/>
        <w:ind w:firstLineChars="200" w:firstLine="480"/>
        <w:jc w:val="both"/>
        <w:rPr>
          <w:rFonts w:ascii="宋体" w:hAnsi="宋体"/>
        </w:rPr>
      </w:pPr>
      <w:r w:rsidRPr="007E621E">
        <w:rPr>
          <w:rFonts w:ascii="宋体" w:hAnsi="宋体" w:hint="eastAsia"/>
        </w:rPr>
        <w:t>设立在天合光能的“光伏科学与技术国家重点实验室”，是中国首批获得科技部认定的光</w:t>
      </w:r>
      <w:proofErr w:type="gramStart"/>
      <w:r w:rsidRPr="007E621E">
        <w:rPr>
          <w:rFonts w:ascii="宋体" w:hAnsi="宋体" w:hint="eastAsia"/>
        </w:rPr>
        <w:t>伏企业</w:t>
      </w:r>
      <w:proofErr w:type="gramEnd"/>
      <w:r w:rsidRPr="007E621E">
        <w:rPr>
          <w:rFonts w:ascii="宋体" w:hAnsi="宋体" w:hint="eastAsia"/>
        </w:rPr>
        <w:t>国家重点实验室。公司与世界一流的研发和认证测试机构合作，搭建了以海内外优秀科研人员为骨干的技术创新队伍，引领中国光</w:t>
      </w:r>
      <w:proofErr w:type="gramStart"/>
      <w:r w:rsidRPr="007E621E">
        <w:rPr>
          <w:rFonts w:ascii="宋体" w:hAnsi="宋体" w:hint="eastAsia"/>
        </w:rPr>
        <w:t>伏企业</w:t>
      </w:r>
      <w:proofErr w:type="gramEnd"/>
      <w:r w:rsidRPr="007E621E">
        <w:rPr>
          <w:rFonts w:ascii="宋体" w:hAnsi="宋体" w:hint="eastAsia"/>
        </w:rPr>
        <w:t>开启了参与制定国际标准的先河，成为全球太阳能行业的创新引领者和标准制定者，发明专利数量</w:t>
      </w:r>
      <w:proofErr w:type="gramStart"/>
      <w:r w:rsidRPr="007E621E">
        <w:rPr>
          <w:rFonts w:ascii="宋体" w:hAnsi="宋体" w:hint="eastAsia"/>
        </w:rPr>
        <w:t>居光伏行业</w:t>
      </w:r>
      <w:proofErr w:type="gramEnd"/>
      <w:r w:rsidRPr="007E621E">
        <w:rPr>
          <w:rFonts w:ascii="宋体" w:hAnsi="宋体" w:hint="eastAsia"/>
        </w:rPr>
        <w:t>前列。至今，天合光能“光伏科学与技术国家重点实验室”在光伏电池转换效率和组件输出功率方面</w:t>
      </w:r>
      <w:r>
        <w:rPr>
          <w:rFonts w:ascii="宋体" w:hAnsi="宋体" w:hint="eastAsia"/>
        </w:rPr>
        <w:t>先后</w:t>
      </w:r>
      <w:r w:rsidRPr="007E621E">
        <w:rPr>
          <w:rFonts w:ascii="宋体" w:hAnsi="宋体" w:hint="eastAsia"/>
        </w:rPr>
        <w:t>19次创造和刷新世界纪录。</w:t>
      </w:r>
    </w:p>
    <w:p w14:paraId="72A8E2D6" w14:textId="77777777" w:rsidR="001204F7" w:rsidRPr="007E621E" w:rsidRDefault="001204F7" w:rsidP="001204F7">
      <w:pPr>
        <w:autoSpaceDE w:val="0"/>
        <w:autoSpaceDN w:val="0"/>
        <w:spacing w:line="360" w:lineRule="auto"/>
        <w:ind w:firstLineChars="200" w:firstLine="480"/>
        <w:jc w:val="both"/>
        <w:rPr>
          <w:rFonts w:ascii="宋体" w:hAnsi="宋体"/>
        </w:rPr>
      </w:pPr>
      <w:r w:rsidRPr="007E621E">
        <w:rPr>
          <w:rFonts w:ascii="宋体" w:hAnsi="宋体" w:hint="eastAsia"/>
        </w:rPr>
        <w:t>201</w:t>
      </w:r>
      <w:r>
        <w:rPr>
          <w:rFonts w:ascii="宋体" w:hAnsi="宋体"/>
        </w:rPr>
        <w:t>9</w:t>
      </w:r>
      <w:r w:rsidRPr="007E621E">
        <w:rPr>
          <w:rFonts w:ascii="宋体" w:hAnsi="宋体" w:hint="eastAsia"/>
        </w:rPr>
        <w:t>年，天合光能连续第</w:t>
      </w:r>
      <w:r>
        <w:rPr>
          <w:rFonts w:ascii="宋体" w:hAnsi="宋体" w:hint="eastAsia"/>
        </w:rPr>
        <w:t>四</w:t>
      </w:r>
      <w:r w:rsidRPr="007E621E">
        <w:rPr>
          <w:rFonts w:ascii="宋体" w:hAnsi="宋体" w:hint="eastAsia"/>
        </w:rPr>
        <w:t>次获评彭博新能源财经（BNEF）“全球最具融资价值组件品牌”</w:t>
      </w:r>
      <w:r>
        <w:rPr>
          <w:rFonts w:ascii="宋体" w:hAnsi="宋体" w:hint="eastAsia"/>
        </w:rPr>
        <w:t>。2018</w:t>
      </w:r>
      <w:r w:rsidRPr="007E621E">
        <w:rPr>
          <w:rFonts w:ascii="宋体" w:hAnsi="宋体" w:hint="eastAsia"/>
        </w:rPr>
        <w:t>年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天合光能</w:t>
      </w:r>
      <w:r w:rsidRPr="007E621E">
        <w:rPr>
          <w:rFonts w:ascii="宋体" w:hAnsi="宋体" w:hint="eastAsia"/>
        </w:rPr>
        <w:t>斩获中国工业大奖，成为首个获此殊荣的光伏企业。天合光能注重在安全生产、环境友好、员工健康方面的投入，在全球太阳能制造商产品安全评比中，综合排名位列前三，在欧洲第三方独立评估机构</w:t>
      </w:r>
      <w:proofErr w:type="spellStart"/>
      <w:r w:rsidRPr="007E621E">
        <w:rPr>
          <w:rFonts w:ascii="宋体" w:hAnsi="宋体" w:hint="eastAsia"/>
        </w:rPr>
        <w:t>EcoVadis</w:t>
      </w:r>
      <w:proofErr w:type="spellEnd"/>
      <w:r w:rsidRPr="007E621E">
        <w:rPr>
          <w:rFonts w:ascii="宋体" w:hAnsi="宋体" w:hint="eastAsia"/>
        </w:rPr>
        <w:t>的全球性企业社会责任（CSR）评估中连续两次荣获金奖。</w:t>
      </w:r>
    </w:p>
    <w:p w14:paraId="54132C9E" w14:textId="77777777" w:rsidR="001204F7" w:rsidRPr="007E621E" w:rsidRDefault="001204F7" w:rsidP="001204F7">
      <w:pPr>
        <w:autoSpaceDE w:val="0"/>
        <w:autoSpaceDN w:val="0"/>
        <w:spacing w:line="360" w:lineRule="auto"/>
        <w:ind w:firstLineChars="200" w:firstLine="480"/>
        <w:jc w:val="both"/>
        <w:rPr>
          <w:rFonts w:ascii="宋体" w:hAnsi="宋体"/>
        </w:rPr>
      </w:pPr>
      <w:r w:rsidRPr="007E621E">
        <w:rPr>
          <w:rFonts w:ascii="宋体" w:hAnsi="宋体" w:hint="eastAsia"/>
        </w:rPr>
        <w:t>全球化是天合光能的战略，天合光能早年便开始了全球化布局，积极加强全球化人才队伍建设，近年来引进了来自30多个国家和地区的国际化高层次管理和研发人才。公司在瑞士苏黎世、美国加州圣何塞、日本东京、新加坡等地设立了区域总部，并在马德里、墨西哥、米兰、悉尼、智利、迪拜等地设立了</w:t>
      </w:r>
      <w:r w:rsidRPr="007E621E">
        <w:rPr>
          <w:rFonts w:ascii="宋体" w:hAnsi="宋体" w:hint="eastAsia"/>
        </w:rPr>
        <w:lastRenderedPageBreak/>
        <w:t>办事处和分公司，在泰国、越南建立生产制造基地，业务遍布全球100多个国家和地区。</w:t>
      </w:r>
    </w:p>
    <w:p w14:paraId="7EA3936B" w14:textId="77777777" w:rsidR="001204F7" w:rsidRPr="005746DD" w:rsidRDefault="001204F7" w:rsidP="001204F7">
      <w:pPr>
        <w:autoSpaceDE w:val="0"/>
        <w:autoSpaceDN w:val="0"/>
        <w:spacing w:line="360" w:lineRule="auto"/>
        <w:ind w:firstLineChars="200" w:firstLine="480"/>
        <w:jc w:val="both"/>
        <w:rPr>
          <w:rFonts w:ascii="宋体" w:hAnsi="宋体"/>
        </w:rPr>
      </w:pPr>
      <w:r w:rsidRPr="007E621E">
        <w:rPr>
          <w:rFonts w:ascii="宋体" w:hAnsi="宋体" w:hint="eastAsia"/>
        </w:rPr>
        <w:t>2018年，天合光能率先打造能源物联网品牌，联合国内外优势企业及科研院所，成立天合能源物联网产业发展联盟、新能源物联网产业创新中心，搭建新能源物联网领域研究的开放性创新平台，与众多合作伙伴共建能源物联网生态圈，致力于成为全球智慧能源领域的引领者。</w:t>
      </w:r>
    </w:p>
    <w:p w14:paraId="2A7440EA" w14:textId="77777777" w:rsidR="003208C0" w:rsidRPr="00523295" w:rsidRDefault="003208C0" w:rsidP="003208C0">
      <w:pPr>
        <w:autoSpaceDE w:val="0"/>
        <w:autoSpaceDN w:val="0"/>
        <w:spacing w:line="360" w:lineRule="auto"/>
        <w:jc w:val="both"/>
        <w:rPr>
          <w:rFonts w:ascii="宋体" w:hAnsi="宋体"/>
          <w:color w:val="5B9BD5" w:themeColor="accent1"/>
          <w:sz w:val="28"/>
          <w:szCs w:val="28"/>
          <w:u w:val="single"/>
        </w:rPr>
      </w:pPr>
      <w:r w:rsidRPr="00523295">
        <w:rPr>
          <w:rFonts w:ascii="微软雅黑" w:eastAsia="微软雅黑" w:hAnsi="微软雅黑" w:hint="eastAsia"/>
          <w:b/>
          <w:color w:val="5B9BD5" w:themeColor="accent1"/>
          <w:sz w:val="28"/>
          <w:szCs w:val="28"/>
          <w:u w:val="single"/>
        </w:rPr>
        <w:sym w:font="Webdings" w:char="F03B"/>
      </w:r>
      <w:r w:rsidRPr="00523295">
        <w:rPr>
          <w:rFonts w:ascii="微软雅黑" w:eastAsia="微软雅黑" w:hAnsi="宋体" w:hint="eastAsia"/>
          <w:b/>
          <w:color w:val="5B9BD5" w:themeColor="accent1"/>
          <w:sz w:val="28"/>
          <w:szCs w:val="28"/>
          <w:u w:val="single"/>
        </w:rPr>
        <w:t>管培生及应届生校园招聘计划</w:t>
      </w:r>
    </w:p>
    <w:p w14:paraId="48EB19EA" w14:textId="77777777" w:rsidR="003208C0" w:rsidRPr="00057D62" w:rsidRDefault="003208C0" w:rsidP="003208C0">
      <w:pPr>
        <w:rPr>
          <w:rFonts w:ascii="微软雅黑" w:eastAsia="微软雅黑" w:hAnsi="微软雅黑"/>
          <w:b/>
          <w:color w:val="5B9BD5"/>
        </w:rPr>
      </w:pPr>
      <w:r w:rsidRPr="00057D62">
        <w:rPr>
          <w:rFonts w:ascii="微软雅黑" w:eastAsia="微软雅黑" w:hAnsi="微软雅黑" w:hint="eastAsia"/>
          <w:b/>
          <w:color w:val="5B9BD5"/>
        </w:rPr>
        <w:t>（</w:t>
      </w:r>
      <w:r w:rsidRPr="00057D62">
        <w:rPr>
          <w:rFonts w:ascii="微软雅黑" w:eastAsia="微软雅黑" w:hAnsi="微软雅黑"/>
          <w:b/>
          <w:color w:val="5B9BD5"/>
        </w:rPr>
        <w:t>1）</w:t>
      </w:r>
      <w:r w:rsidRPr="00057D62">
        <w:rPr>
          <w:rFonts w:ascii="微软雅黑" w:eastAsia="微软雅黑" w:hAnsi="微软雅黑" w:hint="eastAsia"/>
          <w:b/>
          <w:color w:val="5B9BD5"/>
        </w:rPr>
        <w:t>管培生招聘计划</w:t>
      </w:r>
    </w:p>
    <w:p w14:paraId="05AF9066" w14:textId="77777777" w:rsidR="006A5835" w:rsidRDefault="003208C0" w:rsidP="006A5835">
      <w:pPr>
        <w:spacing w:line="340" w:lineRule="exact"/>
        <w:ind w:firstLine="360"/>
        <w:jc w:val="both"/>
        <w:rPr>
          <w:rFonts w:ascii="宋体" w:hAnsi="宋体"/>
          <w:szCs w:val="21"/>
        </w:rPr>
      </w:pPr>
      <w:r w:rsidRPr="00C0462E">
        <w:rPr>
          <w:rFonts w:ascii="宋体" w:hAnsi="宋体" w:hint="eastAsia"/>
          <w:szCs w:val="21"/>
        </w:rPr>
        <w:t>管培生计划</w:t>
      </w:r>
      <w:r>
        <w:rPr>
          <w:rFonts w:ascii="宋体" w:hAnsi="宋体" w:hint="eastAsia"/>
          <w:szCs w:val="21"/>
        </w:rPr>
        <w:t>，又称为启程者项目，</w:t>
      </w:r>
      <w:r w:rsidRPr="00C0462E">
        <w:rPr>
          <w:rFonts w:ascii="宋体" w:hAnsi="宋体" w:hint="eastAsia"/>
          <w:szCs w:val="21"/>
        </w:rPr>
        <w:t>是</w:t>
      </w:r>
      <w:r>
        <w:rPr>
          <w:rFonts w:ascii="宋体" w:hAnsi="宋体" w:hint="eastAsia"/>
          <w:szCs w:val="21"/>
        </w:rPr>
        <w:t>为</w:t>
      </w:r>
      <w:r w:rsidRPr="00C0462E">
        <w:rPr>
          <w:rFonts w:ascii="宋体" w:hAnsi="宋体" w:hint="eastAsia"/>
          <w:szCs w:val="21"/>
        </w:rPr>
        <w:t>完善集团人力资源战略体系，优化人才梯队建设的重要举措，是精英招聘。主要面向一流大学的20</w:t>
      </w:r>
      <w:r>
        <w:rPr>
          <w:rFonts w:ascii="宋体" w:hAnsi="宋体"/>
          <w:szCs w:val="21"/>
        </w:rPr>
        <w:t>20</w:t>
      </w:r>
      <w:r w:rsidRPr="00C0462E">
        <w:rPr>
          <w:rFonts w:ascii="宋体" w:hAnsi="宋体" w:hint="eastAsia"/>
          <w:szCs w:val="21"/>
        </w:rPr>
        <w:t>届本、硕、</w:t>
      </w:r>
      <w:proofErr w:type="gramStart"/>
      <w:r w:rsidRPr="00C0462E">
        <w:rPr>
          <w:rFonts w:ascii="宋体" w:hAnsi="宋体" w:hint="eastAsia"/>
          <w:szCs w:val="21"/>
        </w:rPr>
        <w:t>博优秀</w:t>
      </w:r>
      <w:proofErr w:type="gramEnd"/>
      <w:r w:rsidRPr="00C0462E">
        <w:rPr>
          <w:rFonts w:ascii="宋体" w:hAnsi="宋体" w:hint="eastAsia"/>
          <w:szCs w:val="21"/>
        </w:rPr>
        <w:t>毕业生。为集团的跨越式发展培养一批职业化、专业化、年轻化、融合天合文化的储备职业经理人队伍。</w:t>
      </w:r>
    </w:p>
    <w:p w14:paraId="1A9E7F99" w14:textId="3B434CD5" w:rsidR="004F3813" w:rsidRPr="006A5835" w:rsidRDefault="000A34D3" w:rsidP="006A5835">
      <w:pPr>
        <w:spacing w:line="340" w:lineRule="exact"/>
        <w:jc w:val="both"/>
        <w:rPr>
          <w:rFonts w:ascii="宋体" w:hAnsi="宋体"/>
          <w:szCs w:val="21"/>
        </w:rPr>
      </w:pPr>
      <w:r w:rsidRPr="00057D62">
        <w:rPr>
          <w:rFonts w:ascii="微软雅黑" w:eastAsia="微软雅黑" w:hAnsi="微软雅黑" w:hint="eastAsia"/>
          <w:b/>
          <w:color w:val="5B9BD5"/>
        </w:rPr>
        <w:sym w:font="Wingdings 3" w:char="F086"/>
      </w:r>
      <w:r w:rsidR="001422EB" w:rsidRPr="00057D62">
        <w:rPr>
          <w:rFonts w:ascii="微软雅黑" w:eastAsia="微软雅黑" w:hAnsi="微软雅黑"/>
          <w:b/>
          <w:color w:val="5B9BD5"/>
        </w:rPr>
        <w:t xml:space="preserve">  </w:t>
      </w:r>
      <w:r w:rsidR="003208C0" w:rsidRPr="00057D62">
        <w:rPr>
          <w:rFonts w:ascii="微软雅黑" w:eastAsia="微软雅黑" w:hAnsi="微软雅黑" w:hint="eastAsia"/>
          <w:b/>
          <w:color w:val="5B9BD5"/>
        </w:rPr>
        <w:t>岗位需求（20</w:t>
      </w:r>
      <w:r w:rsidR="003208C0" w:rsidRPr="00057D62">
        <w:rPr>
          <w:rFonts w:ascii="微软雅黑" w:eastAsia="微软雅黑" w:hAnsi="微软雅黑"/>
          <w:b/>
          <w:color w:val="5B9BD5"/>
        </w:rPr>
        <w:t>20</w:t>
      </w:r>
      <w:r w:rsidR="003208C0" w:rsidRPr="00057D62">
        <w:rPr>
          <w:rFonts w:ascii="微软雅黑" w:eastAsia="微软雅黑" w:hAnsi="微软雅黑" w:hint="eastAsia"/>
          <w:b/>
          <w:color w:val="5B9BD5"/>
        </w:rPr>
        <w:t>届全日制本科、硕士、博士毕业生）</w:t>
      </w:r>
    </w:p>
    <w:tbl>
      <w:tblPr>
        <w:tblW w:w="8217" w:type="dxa"/>
        <w:tblInd w:w="113" w:type="dxa"/>
        <w:tblLook w:val="04A0" w:firstRow="1" w:lastRow="0" w:firstColumn="1" w:lastColumn="0" w:noHBand="0" w:noVBand="1"/>
      </w:tblPr>
      <w:tblGrid>
        <w:gridCol w:w="3114"/>
        <w:gridCol w:w="3402"/>
        <w:gridCol w:w="1701"/>
      </w:tblGrid>
      <w:tr w:rsidR="001204BD" w:rsidRPr="0051784B" w14:paraId="12AB6FF0" w14:textId="77777777" w:rsidTr="001204BD">
        <w:trPr>
          <w:trHeight w:hRule="exact"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A73A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b/>
                <w:bCs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岗位名称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3576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b/>
                <w:bCs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专业方向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6A78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b/>
                <w:bCs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办公地点</w:t>
            </w:r>
          </w:p>
        </w:tc>
      </w:tr>
      <w:tr w:rsidR="001204BD" w:rsidRPr="0051784B" w14:paraId="1E848FEA" w14:textId="77777777" w:rsidTr="001204BD">
        <w:trPr>
          <w:trHeight w:val="79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04DB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能源云平台营销部管培生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804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电子信息与电气工程、信息与通信工程、电气工程及其自动化、能源与动力工程、市场营销、工程管理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1363" w14:textId="6B1A1AE3" w:rsidR="001204BD" w:rsidRPr="0051784B" w:rsidRDefault="00661A82" w:rsidP="00661A82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上海/</w:t>
            </w:r>
            <w:r w:rsidR="001204BD"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北京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 w:rsidR="001204BD"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杭州</w:t>
            </w:r>
          </w:p>
        </w:tc>
      </w:tr>
      <w:tr w:rsidR="001204BD" w:rsidRPr="0051784B" w14:paraId="461ECE53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BA67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能源云平台市场部管培生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FCAE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电气及其自动化 、电子信息工程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E8EF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上海</w:t>
            </w:r>
          </w:p>
        </w:tc>
      </w:tr>
      <w:tr w:rsidR="001204BD" w:rsidRPr="0051784B" w14:paraId="7206B2C3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1428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能源云平台智能</w:t>
            </w:r>
            <w:proofErr w:type="gramStart"/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微网产品</w:t>
            </w:r>
            <w:proofErr w:type="gramEnd"/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部管培生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F961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电力电子、电气工程及其自动化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CB86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上海/杭州/南京</w:t>
            </w:r>
          </w:p>
        </w:tc>
      </w:tr>
      <w:tr w:rsidR="001204BD" w:rsidRPr="0051784B" w14:paraId="56549C32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CFF0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储能管培生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EFA6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电子、电气、电力相关专业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5F1D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20028E51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2101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智慧分布式能源业务技术管培生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D9FD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电气相关专业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5617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0B26FD27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8ABA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智慧分布式能源业务销售管培生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B81F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结构相关专业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84D0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0CDCD872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6F9F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智慧分布式能源业务商务支持管培生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1846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经济、营销相关专业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4D2F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12B02A78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5520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创新平台产品开发与方案解决管培生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5995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大数据、人工智能、数学、统计学等相关专业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36CD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252B0C5E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08D3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创新平台人工智能管培生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4838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计算机、自动化、机器人等相关专业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513A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常州/南京</w:t>
            </w:r>
          </w:p>
        </w:tc>
      </w:tr>
      <w:tr w:rsidR="001204BD" w:rsidRPr="0051784B" w14:paraId="0F2AC0F4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3402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海外电站业务投融资管培生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23F7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金融、财务等相关专业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DE66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上海</w:t>
            </w:r>
          </w:p>
        </w:tc>
      </w:tr>
      <w:tr w:rsidR="001204BD" w:rsidRPr="0051784B" w14:paraId="7814D2D1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1892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海外电站业务技术管培生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8145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电气自动化、电力工程等相关专业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276B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上海</w:t>
            </w:r>
          </w:p>
        </w:tc>
      </w:tr>
      <w:tr w:rsidR="001204BD" w:rsidRPr="0051784B" w14:paraId="4DE3DCCB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8D6F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项目管理管培生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CF89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光电子、电力电子等专业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665C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常州/上海</w:t>
            </w:r>
          </w:p>
        </w:tc>
      </w:tr>
      <w:tr w:rsidR="001204BD" w:rsidRPr="0051784B" w14:paraId="7DF6FC9E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3DE0" w14:textId="2F179883" w:rsidR="001204BD" w:rsidRPr="0051784B" w:rsidRDefault="004A69FE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4A69FE">
              <w:rPr>
                <w:rFonts w:ascii="微软雅黑" w:eastAsia="微软雅黑" w:hAnsi="微软雅黑" w:cs="宋体" w:hint="eastAsia"/>
                <w:sz w:val="18"/>
                <w:szCs w:val="18"/>
              </w:rPr>
              <w:t>海外分布式运营管理管培生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83F4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投资、金融专业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C4DB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常州/上海</w:t>
            </w:r>
          </w:p>
        </w:tc>
      </w:tr>
      <w:tr w:rsidR="001204BD" w:rsidRPr="0051784B" w14:paraId="5A02C384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2B5E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proofErr w:type="gramStart"/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主计划</w:t>
            </w:r>
            <w:proofErr w:type="gramEnd"/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及运营管培生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7344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供应链管理、工业工程等专业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8EFA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5FF50857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8FB9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产品规划与管理管培生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6DD9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市场营销或工科专业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0D9D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7B0C5844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D64F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全球市场管培生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7356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市场营销、经济学或统计分析相关专业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B23B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74A8DBFC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3545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采购管培生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689D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材料、机械专业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F997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2D02289B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535A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全球客服管培生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6077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专业不限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C4DC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73C00606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7F60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中国区销售管培生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6124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市场或经济专业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AA7C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49950D14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101D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亚太区销售管培生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ECCC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销售或市场相关专业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29BD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073290CF" w14:textId="77777777" w:rsidTr="001204BD">
        <w:trPr>
          <w:trHeight w:hRule="exact" w:val="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94CD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物流管培生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62D3" w14:textId="77777777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物流、国贸、财经相关专业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352C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</w:t>
            </w:r>
          </w:p>
        </w:tc>
      </w:tr>
      <w:tr w:rsidR="001204BD" w:rsidRPr="0051784B" w14:paraId="7BADCED1" w14:textId="77777777" w:rsidTr="009F0B75">
        <w:trPr>
          <w:trHeight w:hRule="exact" w:val="65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150A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HR管培生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F12E" w14:textId="1713563D" w:rsidR="001204BD" w:rsidRPr="0051784B" w:rsidRDefault="001204BD" w:rsidP="0051784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3055AB">
              <w:rPr>
                <w:rFonts w:ascii="微软雅黑" w:eastAsia="微软雅黑" w:hAnsi="微软雅黑" w:cs="宋体" w:hint="eastAsia"/>
                <w:sz w:val="18"/>
                <w:szCs w:val="18"/>
              </w:rPr>
              <w:t>人力资源、统计、数学、心理学、电力类及管理类专业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4070" w14:textId="77777777" w:rsidR="001204BD" w:rsidRPr="0051784B" w:rsidRDefault="001204BD" w:rsidP="0051784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51784B">
              <w:rPr>
                <w:rFonts w:ascii="微软雅黑" w:eastAsia="微软雅黑" w:hAnsi="微软雅黑" w:cs="宋体" w:hint="eastAsia"/>
                <w:sz w:val="18"/>
                <w:szCs w:val="18"/>
              </w:rPr>
              <w:t>常州/上海</w:t>
            </w:r>
          </w:p>
        </w:tc>
      </w:tr>
    </w:tbl>
    <w:p w14:paraId="770AC11B" w14:textId="77777777" w:rsidR="00216FC1" w:rsidRDefault="00216FC1" w:rsidP="000E30E0">
      <w:pPr>
        <w:widowControl w:val="0"/>
        <w:spacing w:beforeLines="50" w:before="120" w:afterLines="50" w:after="120"/>
        <w:rPr>
          <w:rFonts w:ascii="微软雅黑" w:eastAsia="微软雅黑" w:hAnsi="微软雅黑"/>
          <w:b/>
          <w:color w:val="5B9BD5"/>
        </w:rPr>
      </w:pPr>
    </w:p>
    <w:p w14:paraId="289D2BD0" w14:textId="2BCB6D39" w:rsidR="003208C0" w:rsidRPr="00057D62" w:rsidRDefault="000A34D3" w:rsidP="007D0C79">
      <w:pPr>
        <w:rPr>
          <w:rFonts w:ascii="微软雅黑" w:eastAsia="微软雅黑" w:hAnsi="微软雅黑"/>
          <w:b/>
          <w:color w:val="5B9BD5"/>
        </w:rPr>
      </w:pPr>
      <w:r w:rsidRPr="00057D62">
        <w:rPr>
          <w:rFonts w:ascii="微软雅黑" w:eastAsia="微软雅黑" w:hAnsi="微软雅黑" w:hint="eastAsia"/>
          <w:b/>
          <w:color w:val="5B9BD5"/>
        </w:rPr>
        <w:lastRenderedPageBreak/>
        <w:sym w:font="Wingdings 3" w:char="F086"/>
      </w:r>
      <w:r w:rsidR="001422EB" w:rsidRPr="00057D62">
        <w:rPr>
          <w:rFonts w:ascii="微软雅黑" w:eastAsia="微软雅黑" w:hAnsi="微软雅黑"/>
          <w:b/>
          <w:color w:val="5B9BD5"/>
        </w:rPr>
        <w:t xml:space="preserve">  </w:t>
      </w:r>
      <w:r w:rsidR="003208C0" w:rsidRPr="00057D62">
        <w:rPr>
          <w:rFonts w:ascii="微软雅黑" w:eastAsia="微软雅黑" w:hAnsi="微软雅黑" w:hint="eastAsia"/>
          <w:b/>
          <w:color w:val="5B9BD5"/>
        </w:rPr>
        <w:t>工作地点：</w:t>
      </w:r>
      <w:r w:rsidR="007D0C79" w:rsidRPr="00057D62">
        <w:rPr>
          <w:rFonts w:ascii="微软雅黑" w:eastAsia="微软雅黑" w:hAnsi="微软雅黑" w:hint="eastAsia"/>
          <w:b/>
          <w:color w:val="5B9BD5"/>
        </w:rPr>
        <w:t>常州、上海、杭州、南京及全球轮岗</w:t>
      </w:r>
    </w:p>
    <w:p w14:paraId="51DD6678" w14:textId="77777777" w:rsidR="00402F8B" w:rsidRPr="00F92572" w:rsidRDefault="00402F8B" w:rsidP="007D0C79">
      <w:pPr>
        <w:rPr>
          <w:rFonts w:ascii="宋体" w:hAnsi="宋体"/>
        </w:rPr>
      </w:pPr>
    </w:p>
    <w:p w14:paraId="1FE74E90" w14:textId="77777777" w:rsidR="006A5835" w:rsidRDefault="006A5835" w:rsidP="000E30E0">
      <w:pPr>
        <w:rPr>
          <w:rFonts w:ascii="微软雅黑" w:eastAsia="微软雅黑" w:hAnsi="微软雅黑"/>
          <w:b/>
          <w:color w:val="5B9BD5"/>
        </w:rPr>
      </w:pPr>
    </w:p>
    <w:p w14:paraId="7F0A2E1E" w14:textId="0E928214" w:rsidR="003208C0" w:rsidRPr="00057D62" w:rsidRDefault="003208C0" w:rsidP="000E30E0">
      <w:pPr>
        <w:rPr>
          <w:rFonts w:ascii="微软雅黑" w:eastAsia="微软雅黑" w:hAnsi="微软雅黑"/>
          <w:b/>
          <w:color w:val="5B9BD5"/>
        </w:rPr>
      </w:pPr>
      <w:r w:rsidRPr="00057D62">
        <w:rPr>
          <w:rFonts w:ascii="微软雅黑" w:eastAsia="微软雅黑" w:hAnsi="微软雅黑" w:hint="eastAsia"/>
          <w:b/>
          <w:color w:val="5B9BD5"/>
        </w:rPr>
        <w:t>（</w:t>
      </w:r>
      <w:r w:rsidRPr="00057D62">
        <w:rPr>
          <w:rFonts w:ascii="微软雅黑" w:eastAsia="微软雅黑" w:hAnsi="微软雅黑"/>
          <w:b/>
          <w:color w:val="5B9BD5"/>
        </w:rPr>
        <w:t>2）</w:t>
      </w:r>
      <w:r w:rsidRPr="00057D62">
        <w:rPr>
          <w:rFonts w:ascii="微软雅黑" w:eastAsia="微软雅黑" w:hAnsi="微软雅黑" w:hint="eastAsia"/>
          <w:b/>
          <w:color w:val="5B9BD5"/>
        </w:rPr>
        <w:t>应届生招聘计划</w:t>
      </w:r>
    </w:p>
    <w:p w14:paraId="30CBABBF" w14:textId="52C944CF" w:rsidR="000A34D3" w:rsidRPr="00566782" w:rsidRDefault="007D0C79" w:rsidP="00B64653">
      <w:pPr>
        <w:pStyle w:val="a8"/>
        <w:ind w:left="420" w:firstLineChars="0" w:firstLine="300"/>
        <w:rPr>
          <w:rFonts w:asciiTheme="minorEastAsia" w:eastAsiaTheme="minorEastAsia" w:hAnsiTheme="minorEastAsia"/>
          <w:sz w:val="24"/>
        </w:rPr>
      </w:pPr>
      <w:r w:rsidRPr="007D0C79">
        <w:rPr>
          <w:rFonts w:asciiTheme="minorEastAsia" w:eastAsiaTheme="minorEastAsia" w:hAnsiTheme="minorEastAsia" w:hint="eastAsia"/>
          <w:sz w:val="24"/>
        </w:rPr>
        <w:t>应届生计划，是根据公司各部门的业务需求，引进一批具有专业知识技能、岗位专业对口，有较好发展潜力的应届大学毕业生，充实公司各部门及相应岗位的人才队伍，构建企业人才梯队，为集团发展补充新鲜血液、</w:t>
      </w:r>
      <w:r w:rsidR="00627709">
        <w:rPr>
          <w:rFonts w:asciiTheme="minorEastAsia" w:eastAsiaTheme="minorEastAsia" w:hAnsiTheme="minorEastAsia" w:hint="eastAsia"/>
          <w:sz w:val="24"/>
        </w:rPr>
        <w:t>提升公司智能化人才储备。</w:t>
      </w:r>
      <w:r w:rsidR="00627709" w:rsidRPr="00566782">
        <w:rPr>
          <w:rFonts w:asciiTheme="minorEastAsia" w:eastAsiaTheme="minorEastAsia" w:hAnsiTheme="minorEastAsia" w:hint="eastAsia"/>
          <w:sz w:val="24"/>
        </w:rPr>
        <w:t xml:space="preserve"> </w:t>
      </w:r>
    </w:p>
    <w:tbl>
      <w:tblPr>
        <w:tblpPr w:leftFromText="180" w:rightFromText="180" w:vertAnchor="text" w:horzAnchor="margin" w:tblpY="555"/>
        <w:tblW w:w="8212" w:type="dxa"/>
        <w:tblLook w:val="04A0" w:firstRow="1" w:lastRow="0" w:firstColumn="1" w:lastColumn="0" w:noHBand="0" w:noVBand="1"/>
      </w:tblPr>
      <w:tblGrid>
        <w:gridCol w:w="2196"/>
        <w:gridCol w:w="3563"/>
        <w:gridCol w:w="2453"/>
      </w:tblGrid>
      <w:tr w:rsidR="00BD7089" w:rsidRPr="00BD7089" w14:paraId="42F9F757" w14:textId="77777777" w:rsidTr="00BD7089">
        <w:trPr>
          <w:trHeight w:val="402"/>
        </w:trPr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EAEB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岗位名称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FFE1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专业方向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AC87C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工作地点</w:t>
            </w:r>
          </w:p>
        </w:tc>
      </w:tr>
      <w:tr w:rsidR="00BD7089" w:rsidRPr="00BD7089" w14:paraId="28CFD18C" w14:textId="77777777" w:rsidTr="00BD7089">
        <w:trPr>
          <w:trHeight w:val="606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AA96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工艺工程师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F823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应用化学、材料学、应用物理、新能源科学与工程、材料学、化学工程与工艺等相关专业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424AD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常州/宿迁/盐城/义乌</w:t>
            </w:r>
            <w:r w:rsidRPr="00BD708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/湖北</w:t>
            </w:r>
          </w:p>
        </w:tc>
      </w:tr>
      <w:tr w:rsidR="00BD7089" w:rsidRPr="00BD7089" w14:paraId="1D46C76F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B363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设备工程师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BA66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机械工程及其自动化、机电一体化等相关专业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C055F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常州/宿迁/盐城/义乌</w:t>
            </w:r>
            <w:r w:rsidRPr="00BD7089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/湖北</w:t>
            </w:r>
          </w:p>
        </w:tc>
      </w:tr>
      <w:tr w:rsidR="00BD7089" w:rsidRPr="00BD7089" w14:paraId="28E6E52F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B076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质量工程师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F1E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高分子材料专业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601FC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24508023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FE3D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质量控制工程师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2C8C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光伏、半导体、机械专业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67918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常州/义乌/宿迁</w:t>
            </w:r>
          </w:p>
        </w:tc>
      </w:tr>
      <w:tr w:rsidR="00BD7089" w:rsidRPr="00BD7089" w14:paraId="7D1091B3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8034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大数据开发工程师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1B4B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计算机、通信、数学、统计等相关专业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7547A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75322577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87DE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JAVA开发工程师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5BFC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计算机相关专业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A1344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0194150F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398C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自动化集成及开发工程师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7851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自动化、机电、测控等相关专业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6DAC8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7385130E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913B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图像算法研发工程师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416D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计算机相关专业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E3C1D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43F8AC9E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EDDB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大数据算法分析工程师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C872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计算机、数学、自动化、模式识别等相关专业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650D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4FFAEBEE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FDD8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质量测试工程师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1625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工科相关专业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46531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68109F4E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EF36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储能售后服务工程师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DE16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电气、电子、电化学专业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FA459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62514BC5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5D48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质量体系工程师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8D37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质量管理、工程类专业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44113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0D2D55BC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A48C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供应商质量管理工程师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82D9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电气、高分子材料专业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F4455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66F1AC98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D382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财务类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DD45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财经、金融、财务管理相关专业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A0228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29DFB436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2AEB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外工厂HR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6232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人力资源管理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77A67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宿迁/义乌</w:t>
            </w:r>
          </w:p>
        </w:tc>
      </w:tr>
      <w:tr w:rsidR="00BD7089" w:rsidRPr="00BD7089" w14:paraId="4D4430F3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3996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产品技术部实习生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EB49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光</w:t>
            </w:r>
            <w:proofErr w:type="gramStart"/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伏相关</w:t>
            </w:r>
            <w:proofErr w:type="gramEnd"/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专业，电气专业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1C375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24B465F4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C520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融资部实习生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3737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财务相关专业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B4E36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常州</w:t>
            </w:r>
          </w:p>
        </w:tc>
      </w:tr>
      <w:tr w:rsidR="00BD7089" w:rsidRPr="00BD7089" w14:paraId="1DD6673F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108A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</w:pPr>
            <w:proofErr w:type="gramStart"/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销管部</w:t>
            </w:r>
            <w:proofErr w:type="gramEnd"/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实习生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623D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不限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91F66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常州</w:t>
            </w:r>
          </w:p>
        </w:tc>
      </w:tr>
      <w:tr w:rsidR="00BD7089" w:rsidRPr="00BD7089" w14:paraId="6D832A52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9189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IT部门实习生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10B5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计算机相关专业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BC64C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常州</w:t>
            </w:r>
          </w:p>
        </w:tc>
      </w:tr>
      <w:tr w:rsidR="00BD7089" w:rsidRPr="00BD7089" w14:paraId="142C0727" w14:textId="77777777" w:rsidTr="00BD7089">
        <w:trPr>
          <w:trHeight w:val="402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8E63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HR部门实习生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5CE1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不限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FD7F1" w14:textId="77777777" w:rsidR="00BD7089" w:rsidRPr="00BD7089" w:rsidRDefault="00BD7089" w:rsidP="00BD7089">
            <w:pPr>
              <w:jc w:val="center"/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</w:pPr>
            <w:r w:rsidRPr="00BD7089">
              <w:rPr>
                <w:rFonts w:ascii="微软雅黑" w:eastAsia="微软雅黑" w:hAnsi="微软雅黑" w:cs="宋体" w:hint="eastAsia"/>
                <w:color w:val="0D0D0D"/>
                <w:sz w:val="18"/>
                <w:szCs w:val="18"/>
              </w:rPr>
              <w:t>常州</w:t>
            </w:r>
          </w:p>
        </w:tc>
      </w:tr>
    </w:tbl>
    <w:p w14:paraId="204DC032" w14:textId="7DD8035E" w:rsidR="003208C0" w:rsidRDefault="000A34D3" w:rsidP="000E30E0">
      <w:pPr>
        <w:widowControl w:val="0"/>
        <w:spacing w:beforeLines="50" w:before="120" w:afterLines="50" w:after="120"/>
        <w:jc w:val="both"/>
        <w:rPr>
          <w:rFonts w:ascii="微软雅黑" w:eastAsia="微软雅黑" w:hAnsi="微软雅黑"/>
          <w:b/>
          <w:color w:val="5B9BD5"/>
        </w:rPr>
      </w:pPr>
      <w:r w:rsidRPr="00057D62">
        <w:rPr>
          <w:rFonts w:ascii="微软雅黑" w:eastAsia="微软雅黑" w:hAnsi="微软雅黑" w:hint="eastAsia"/>
          <w:b/>
          <w:color w:val="5B9BD5"/>
        </w:rPr>
        <w:sym w:font="Wingdings 3" w:char="F086"/>
      </w:r>
      <w:r w:rsidR="001422EB" w:rsidRPr="00057D62">
        <w:rPr>
          <w:rFonts w:ascii="微软雅黑" w:eastAsia="微软雅黑" w:hAnsi="微软雅黑"/>
          <w:b/>
          <w:color w:val="5B9BD5"/>
        </w:rPr>
        <w:t xml:space="preserve"> </w:t>
      </w:r>
      <w:r w:rsidRPr="00057D62">
        <w:rPr>
          <w:rFonts w:ascii="微软雅黑" w:eastAsia="微软雅黑" w:hAnsi="微软雅黑"/>
          <w:b/>
          <w:color w:val="5B9BD5"/>
        </w:rPr>
        <w:t xml:space="preserve"> </w:t>
      </w:r>
      <w:r w:rsidR="003208C0" w:rsidRPr="00057D62">
        <w:rPr>
          <w:rFonts w:ascii="微软雅黑" w:eastAsia="微软雅黑" w:hAnsi="微软雅黑" w:hint="eastAsia"/>
          <w:b/>
          <w:color w:val="5B9BD5"/>
        </w:rPr>
        <w:t>岗位需求（20</w:t>
      </w:r>
      <w:r w:rsidR="003208C0" w:rsidRPr="00057D62">
        <w:rPr>
          <w:rFonts w:ascii="微软雅黑" w:eastAsia="微软雅黑" w:hAnsi="微软雅黑"/>
          <w:b/>
          <w:color w:val="5B9BD5"/>
        </w:rPr>
        <w:t>20</w:t>
      </w:r>
      <w:r w:rsidR="007D0C79" w:rsidRPr="00057D62">
        <w:rPr>
          <w:rFonts w:ascii="微软雅黑" w:eastAsia="微软雅黑" w:hAnsi="微软雅黑" w:hint="eastAsia"/>
          <w:b/>
          <w:color w:val="5B9BD5"/>
        </w:rPr>
        <w:t>届全日制本科、硕士</w:t>
      </w:r>
      <w:r w:rsidR="003208C0" w:rsidRPr="00057D62">
        <w:rPr>
          <w:rFonts w:ascii="微软雅黑" w:eastAsia="微软雅黑" w:hAnsi="微软雅黑" w:hint="eastAsia"/>
          <w:b/>
          <w:color w:val="5B9BD5"/>
        </w:rPr>
        <w:t>毕业生）</w:t>
      </w:r>
      <w:bookmarkStart w:id="0" w:name="_GoBack"/>
      <w:bookmarkEnd w:id="0"/>
    </w:p>
    <w:p w14:paraId="2033A890" w14:textId="77777777" w:rsidR="00BD7089" w:rsidRPr="00057D62" w:rsidRDefault="00BD7089" w:rsidP="000E30E0">
      <w:pPr>
        <w:widowControl w:val="0"/>
        <w:spacing w:beforeLines="50" w:before="120" w:afterLines="50" w:after="120"/>
        <w:jc w:val="both"/>
        <w:rPr>
          <w:rFonts w:ascii="微软雅黑" w:eastAsia="微软雅黑" w:hAnsi="微软雅黑" w:hint="eastAsia"/>
          <w:b/>
          <w:color w:val="5B9BD5"/>
        </w:rPr>
      </w:pPr>
    </w:p>
    <w:p w14:paraId="68238550" w14:textId="4A39DB6D" w:rsidR="003208C0" w:rsidRPr="00661D94" w:rsidRDefault="000A34D3" w:rsidP="00661D94">
      <w:pPr>
        <w:rPr>
          <w:rFonts w:ascii="微软雅黑" w:eastAsia="微软雅黑" w:hAnsi="微软雅黑"/>
          <w:b/>
          <w:color w:val="5B9BD5"/>
        </w:rPr>
      </w:pPr>
      <w:r w:rsidRPr="00057D62">
        <w:rPr>
          <w:rFonts w:ascii="微软雅黑" w:eastAsia="微软雅黑" w:hAnsi="微软雅黑" w:hint="eastAsia"/>
          <w:b/>
          <w:color w:val="5B9BD5"/>
        </w:rPr>
        <w:sym w:font="Wingdings 3" w:char="F086"/>
      </w:r>
      <w:r w:rsidR="001422EB" w:rsidRPr="00057D62">
        <w:rPr>
          <w:rFonts w:ascii="微软雅黑" w:eastAsia="微软雅黑" w:hAnsi="微软雅黑"/>
          <w:b/>
          <w:color w:val="5B9BD5"/>
        </w:rPr>
        <w:t xml:space="preserve"> </w:t>
      </w:r>
      <w:r w:rsidRPr="00057D62">
        <w:rPr>
          <w:rFonts w:ascii="微软雅黑" w:eastAsia="微软雅黑" w:hAnsi="微软雅黑"/>
          <w:b/>
          <w:color w:val="5B9BD5"/>
        </w:rPr>
        <w:t xml:space="preserve"> </w:t>
      </w:r>
      <w:r w:rsidR="000E30E0" w:rsidRPr="00057D62">
        <w:rPr>
          <w:rFonts w:ascii="微软雅黑" w:eastAsia="微软雅黑" w:hAnsi="微软雅黑" w:hint="eastAsia"/>
          <w:b/>
          <w:color w:val="5B9BD5"/>
        </w:rPr>
        <w:t>工作地点：</w:t>
      </w:r>
      <w:r w:rsidR="007D0C79" w:rsidRPr="00057D62">
        <w:rPr>
          <w:rFonts w:ascii="微软雅黑" w:eastAsia="微软雅黑" w:hAnsi="微软雅黑" w:hint="eastAsia"/>
          <w:b/>
          <w:color w:val="5B9BD5"/>
        </w:rPr>
        <w:t>常州、宿迁、盐城、湖北</w:t>
      </w:r>
      <w:r w:rsidR="00AB0E0D">
        <w:rPr>
          <w:rFonts w:ascii="微软雅黑" w:eastAsia="微软雅黑" w:hAnsi="微软雅黑" w:hint="eastAsia"/>
          <w:b/>
          <w:color w:val="5B9BD5"/>
        </w:rPr>
        <w:t>仙桃</w:t>
      </w:r>
      <w:r w:rsidR="007D0C79" w:rsidRPr="00057D62">
        <w:rPr>
          <w:rFonts w:ascii="微软雅黑" w:eastAsia="微软雅黑" w:hAnsi="微软雅黑" w:hint="eastAsia"/>
          <w:b/>
          <w:color w:val="5B9BD5"/>
        </w:rPr>
        <w:t>、义乌</w:t>
      </w:r>
    </w:p>
    <w:p w14:paraId="328F0225" w14:textId="77777777" w:rsidR="006A5835" w:rsidRDefault="006A5835" w:rsidP="000E30E0">
      <w:pPr>
        <w:widowControl w:val="0"/>
        <w:spacing w:line="400" w:lineRule="exact"/>
        <w:jc w:val="both"/>
        <w:rPr>
          <w:rFonts w:ascii="微软雅黑" w:eastAsia="微软雅黑" w:hAnsi="微软雅黑"/>
          <w:b/>
          <w:color w:val="5B9BD5"/>
        </w:rPr>
      </w:pPr>
    </w:p>
    <w:p w14:paraId="35BE2A60" w14:textId="154E3143" w:rsidR="003208C0" w:rsidRPr="00057D62" w:rsidRDefault="006A5835" w:rsidP="000E30E0">
      <w:pPr>
        <w:widowControl w:val="0"/>
        <w:spacing w:line="400" w:lineRule="exact"/>
        <w:jc w:val="both"/>
        <w:rPr>
          <w:rFonts w:ascii="微软雅黑" w:eastAsia="微软雅黑" w:hAnsi="微软雅黑"/>
          <w:b/>
          <w:color w:val="5B9BD5"/>
        </w:rPr>
      </w:pPr>
      <w:r w:rsidRPr="006A5835">
        <w:rPr>
          <w:rFonts w:ascii="微软雅黑" w:eastAsia="微软雅黑" w:hAnsi="微软雅黑" w:hint="eastAsia"/>
          <w:b/>
          <w:color w:val="5B9BD5"/>
        </w:rPr>
        <w:t>（</w:t>
      </w:r>
      <w:r>
        <w:rPr>
          <w:rFonts w:ascii="微软雅黑" w:eastAsia="微软雅黑" w:hAnsi="微软雅黑" w:hint="eastAsia"/>
          <w:b/>
          <w:color w:val="5B9BD5"/>
        </w:rPr>
        <w:t>3</w:t>
      </w:r>
      <w:r w:rsidRPr="006A5835">
        <w:rPr>
          <w:rFonts w:ascii="微软雅黑" w:eastAsia="微软雅黑" w:hAnsi="微软雅黑"/>
          <w:b/>
          <w:color w:val="5B9BD5"/>
        </w:rPr>
        <w:t>）</w:t>
      </w:r>
      <w:r w:rsidR="003208C0" w:rsidRPr="00057D62">
        <w:rPr>
          <w:rFonts w:ascii="微软雅黑" w:eastAsia="微软雅黑" w:hAnsi="微软雅黑" w:hint="eastAsia"/>
          <w:b/>
          <w:color w:val="5B9BD5"/>
        </w:rPr>
        <w:t>宣讲院校</w:t>
      </w:r>
    </w:p>
    <w:p w14:paraId="5B6C7652" w14:textId="77777777" w:rsidR="003208C0" w:rsidRPr="00B64653" w:rsidRDefault="003208C0" w:rsidP="00BA60DD">
      <w:pPr>
        <w:widowControl w:val="0"/>
        <w:spacing w:line="400" w:lineRule="exact"/>
        <w:jc w:val="both"/>
        <w:rPr>
          <w:rFonts w:asciiTheme="minorEastAsia" w:hAnsiTheme="minorEastAsia"/>
          <w:color w:val="595959" w:themeColor="text1" w:themeTint="A6"/>
        </w:rPr>
      </w:pPr>
      <w:r w:rsidRPr="00B64653">
        <w:rPr>
          <w:rFonts w:asciiTheme="minorEastAsia" w:hAnsiTheme="minorEastAsia" w:hint="eastAsia"/>
          <w:color w:val="595959" w:themeColor="text1" w:themeTint="A6"/>
        </w:rPr>
        <w:t>南京市：南京大学、东南大学、南京理工大学</w:t>
      </w:r>
    </w:p>
    <w:p w14:paraId="6B0412A2" w14:textId="77777777" w:rsidR="003208C0" w:rsidRPr="00B64653" w:rsidRDefault="003208C0" w:rsidP="00BA60DD">
      <w:pPr>
        <w:widowControl w:val="0"/>
        <w:spacing w:line="400" w:lineRule="exact"/>
        <w:jc w:val="both"/>
        <w:rPr>
          <w:rFonts w:asciiTheme="minorEastAsia" w:hAnsiTheme="minorEastAsia"/>
          <w:color w:val="595959" w:themeColor="text1" w:themeTint="A6"/>
        </w:rPr>
      </w:pPr>
      <w:r w:rsidRPr="00B64653">
        <w:rPr>
          <w:rFonts w:asciiTheme="minorEastAsia" w:hAnsiTheme="minorEastAsia" w:hint="eastAsia"/>
          <w:color w:val="595959" w:themeColor="text1" w:themeTint="A6"/>
        </w:rPr>
        <w:t>合肥市：中国科学技术大学</w:t>
      </w:r>
    </w:p>
    <w:p w14:paraId="164BD1CE" w14:textId="77777777" w:rsidR="003208C0" w:rsidRPr="00B64653" w:rsidRDefault="003208C0" w:rsidP="00BA60DD">
      <w:pPr>
        <w:widowControl w:val="0"/>
        <w:spacing w:line="400" w:lineRule="exact"/>
        <w:jc w:val="both"/>
        <w:rPr>
          <w:rFonts w:asciiTheme="minorEastAsia" w:hAnsiTheme="minorEastAsia"/>
          <w:color w:val="595959" w:themeColor="text1" w:themeTint="A6"/>
        </w:rPr>
      </w:pPr>
      <w:r w:rsidRPr="00B64653">
        <w:rPr>
          <w:rFonts w:asciiTheme="minorEastAsia" w:hAnsiTheme="minorEastAsia" w:hint="eastAsia"/>
          <w:color w:val="595959" w:themeColor="text1" w:themeTint="A6"/>
        </w:rPr>
        <w:t>北京市：北京邮电大学、北京理工大学、北京航空航天大学、华北电力大学</w:t>
      </w:r>
    </w:p>
    <w:p w14:paraId="75BC9689" w14:textId="77777777" w:rsidR="003208C0" w:rsidRPr="00B64653" w:rsidRDefault="003208C0" w:rsidP="00BA60DD">
      <w:pPr>
        <w:widowControl w:val="0"/>
        <w:spacing w:line="400" w:lineRule="exact"/>
        <w:jc w:val="both"/>
        <w:rPr>
          <w:rFonts w:asciiTheme="minorEastAsia" w:hAnsiTheme="minorEastAsia"/>
          <w:color w:val="595959" w:themeColor="text1" w:themeTint="A6"/>
        </w:rPr>
      </w:pPr>
      <w:r w:rsidRPr="00B64653">
        <w:rPr>
          <w:rFonts w:asciiTheme="minorEastAsia" w:hAnsiTheme="minorEastAsia" w:hint="eastAsia"/>
          <w:color w:val="595959" w:themeColor="text1" w:themeTint="A6"/>
        </w:rPr>
        <w:t>杭州市：浙江大学</w:t>
      </w:r>
    </w:p>
    <w:p w14:paraId="5EE809A4" w14:textId="77777777" w:rsidR="003208C0" w:rsidRPr="00B64653" w:rsidRDefault="003208C0" w:rsidP="00BA60DD">
      <w:pPr>
        <w:widowControl w:val="0"/>
        <w:spacing w:line="400" w:lineRule="exact"/>
        <w:jc w:val="both"/>
        <w:rPr>
          <w:rFonts w:asciiTheme="minorEastAsia" w:hAnsiTheme="minorEastAsia"/>
          <w:color w:val="595959" w:themeColor="text1" w:themeTint="A6"/>
        </w:rPr>
      </w:pPr>
      <w:r w:rsidRPr="00B64653">
        <w:rPr>
          <w:rFonts w:asciiTheme="minorEastAsia" w:hAnsiTheme="minorEastAsia" w:hint="eastAsia"/>
          <w:color w:val="595959" w:themeColor="text1" w:themeTint="A6"/>
        </w:rPr>
        <w:t>上海市：上海交通大学、同济大学</w:t>
      </w:r>
    </w:p>
    <w:p w14:paraId="1F3F8E62" w14:textId="7218DCDD" w:rsidR="001563C7" w:rsidRPr="001563C7" w:rsidRDefault="000E30E0" w:rsidP="001563C7">
      <w:pPr>
        <w:widowControl w:val="0"/>
        <w:spacing w:line="400" w:lineRule="exact"/>
        <w:jc w:val="both"/>
        <w:rPr>
          <w:rFonts w:asciiTheme="minorEastAsia" w:hAnsiTheme="minorEastAsia"/>
          <w:color w:val="595959" w:themeColor="text1" w:themeTint="A6"/>
        </w:rPr>
      </w:pPr>
      <w:r w:rsidRPr="00B64653">
        <w:rPr>
          <w:rFonts w:asciiTheme="minorEastAsia" w:hAnsiTheme="minorEastAsia" w:hint="eastAsia"/>
          <w:color w:val="595959" w:themeColor="text1" w:themeTint="A6"/>
        </w:rPr>
        <w:t>（</w:t>
      </w:r>
      <w:r w:rsidR="003208C0" w:rsidRPr="00B64653">
        <w:rPr>
          <w:rFonts w:asciiTheme="minorEastAsia" w:hAnsiTheme="minorEastAsia" w:hint="eastAsia"/>
          <w:color w:val="595959" w:themeColor="text1" w:themeTint="A6"/>
        </w:rPr>
        <w:t>注</w:t>
      </w:r>
      <w:r w:rsidR="003208C0" w:rsidRPr="00B64653">
        <w:rPr>
          <w:rFonts w:asciiTheme="minorEastAsia" w:hAnsiTheme="minorEastAsia"/>
          <w:color w:val="595959" w:themeColor="text1" w:themeTint="A6"/>
        </w:rPr>
        <w:t>：</w:t>
      </w:r>
      <w:r w:rsidR="003208C0" w:rsidRPr="00B64653">
        <w:rPr>
          <w:rFonts w:asciiTheme="minorEastAsia" w:hAnsiTheme="minorEastAsia" w:hint="eastAsia"/>
          <w:color w:val="595959" w:themeColor="text1" w:themeTint="A6"/>
        </w:rPr>
        <w:t>每所院校宣讲会时间和地点，请关注</w:t>
      </w:r>
      <w:proofErr w:type="gramStart"/>
      <w:r w:rsidR="003208C0" w:rsidRPr="00B64653">
        <w:rPr>
          <w:rFonts w:asciiTheme="minorEastAsia" w:hAnsiTheme="minorEastAsia" w:hint="eastAsia"/>
          <w:color w:val="595959" w:themeColor="text1" w:themeTint="A6"/>
        </w:rPr>
        <w:t>校招官网</w:t>
      </w:r>
      <w:proofErr w:type="gramEnd"/>
      <w:r w:rsidR="003208C0" w:rsidRPr="00B64653">
        <w:rPr>
          <w:rFonts w:asciiTheme="minorEastAsia" w:hAnsiTheme="minorEastAsia" w:hint="eastAsia"/>
          <w:color w:val="595959" w:themeColor="text1" w:themeTint="A6"/>
        </w:rPr>
        <w:t>和天合光能招聘</w:t>
      </w:r>
      <w:proofErr w:type="gramStart"/>
      <w:r w:rsidR="003208C0" w:rsidRPr="00B64653">
        <w:rPr>
          <w:rFonts w:asciiTheme="minorEastAsia" w:hAnsiTheme="minorEastAsia" w:hint="eastAsia"/>
          <w:color w:val="595959" w:themeColor="text1" w:themeTint="A6"/>
        </w:rPr>
        <w:t>微信公众号</w:t>
      </w:r>
      <w:proofErr w:type="gramEnd"/>
      <w:r w:rsidR="003208C0" w:rsidRPr="00B64653">
        <w:rPr>
          <w:rFonts w:asciiTheme="minorEastAsia" w:hAnsiTheme="minorEastAsia" w:hint="eastAsia"/>
          <w:color w:val="595959" w:themeColor="text1" w:themeTint="A6"/>
        </w:rPr>
        <w:t>。</w:t>
      </w:r>
      <w:r w:rsidRPr="00B64653">
        <w:rPr>
          <w:rFonts w:asciiTheme="minorEastAsia" w:hAnsiTheme="minorEastAsia" w:hint="eastAsia"/>
          <w:color w:val="595959" w:themeColor="text1" w:themeTint="A6"/>
        </w:rPr>
        <w:t>）</w:t>
      </w:r>
    </w:p>
    <w:p w14:paraId="64461673" w14:textId="77777777" w:rsidR="001563C7" w:rsidRPr="00AD794D" w:rsidRDefault="001563C7" w:rsidP="0054718E">
      <w:pPr>
        <w:widowControl w:val="0"/>
        <w:spacing w:line="400" w:lineRule="exact"/>
        <w:ind w:left="360"/>
        <w:rPr>
          <w:rFonts w:ascii="微软雅黑" w:eastAsia="微软雅黑" w:hAnsi="微软雅黑"/>
          <w:color w:val="AEAAAA" w:themeColor="background2" w:themeShade="BF"/>
        </w:rPr>
      </w:pPr>
    </w:p>
    <w:p w14:paraId="2F363B66" w14:textId="76E7EAB2" w:rsidR="003208C0" w:rsidRPr="001204BD" w:rsidRDefault="003208C0" w:rsidP="001204BD">
      <w:pPr>
        <w:ind w:left="360"/>
        <w:rPr>
          <w:rFonts w:ascii="微软雅黑" w:eastAsia="微软雅黑" w:hAnsi="微软雅黑"/>
          <w:b/>
          <w:color w:val="767171" w:themeColor="background2" w:themeShade="80"/>
          <w:szCs w:val="21"/>
        </w:rPr>
      </w:pPr>
      <w:proofErr w:type="gramStart"/>
      <w:r w:rsidRPr="001204BD">
        <w:rPr>
          <w:rFonts w:ascii="微软雅黑" w:eastAsia="微软雅黑" w:hAnsi="微软雅黑" w:hint="eastAsia"/>
          <w:b/>
          <w:color w:val="767171" w:themeColor="background2" w:themeShade="80"/>
          <w:szCs w:val="21"/>
        </w:rPr>
        <w:t>网申地址</w:t>
      </w:r>
      <w:proofErr w:type="gramEnd"/>
      <w:r w:rsidRPr="001204BD">
        <w:rPr>
          <w:rFonts w:ascii="微软雅黑" w:eastAsia="微软雅黑" w:hAnsi="微软雅黑" w:hint="eastAsia"/>
          <w:b/>
          <w:color w:val="767171" w:themeColor="background2" w:themeShade="80"/>
          <w:szCs w:val="21"/>
        </w:rPr>
        <w:t>：</w:t>
      </w:r>
      <w:hyperlink r:id="rId12" w:history="1">
        <w:r w:rsidRPr="001204BD">
          <w:rPr>
            <w:rStyle w:val="a5"/>
            <w:rFonts w:ascii="微软雅黑" w:eastAsia="微软雅黑" w:hAnsi="微软雅黑"/>
            <w:color w:val="767171" w:themeColor="background2" w:themeShade="80"/>
            <w:szCs w:val="21"/>
          </w:rPr>
          <w:t>http://campus.51job.com/trinasolar2020/</w:t>
        </w:r>
      </w:hyperlink>
      <w:r w:rsidRPr="001204BD">
        <w:rPr>
          <w:rFonts w:ascii="微软雅黑" w:eastAsia="微软雅黑" w:hAnsi="微软雅黑" w:hint="eastAsia"/>
          <w:b/>
          <w:color w:val="767171" w:themeColor="background2" w:themeShade="80"/>
          <w:szCs w:val="21"/>
        </w:rPr>
        <w:t xml:space="preserve"> (预计上线时间：201</w:t>
      </w:r>
      <w:r w:rsidRPr="001204BD">
        <w:rPr>
          <w:rFonts w:ascii="微软雅黑" w:eastAsia="微软雅黑" w:hAnsi="微软雅黑"/>
          <w:b/>
          <w:color w:val="767171" w:themeColor="background2" w:themeShade="80"/>
          <w:szCs w:val="21"/>
        </w:rPr>
        <w:t>9</w:t>
      </w:r>
      <w:r w:rsidRPr="001204BD">
        <w:rPr>
          <w:rFonts w:ascii="微软雅黑" w:eastAsia="微软雅黑" w:hAnsi="微软雅黑" w:hint="eastAsia"/>
          <w:b/>
          <w:color w:val="767171" w:themeColor="background2" w:themeShade="80"/>
          <w:szCs w:val="21"/>
        </w:rPr>
        <w:t>年</w:t>
      </w:r>
      <w:r w:rsidRPr="001204BD">
        <w:rPr>
          <w:rFonts w:ascii="微软雅黑" w:eastAsia="微软雅黑" w:hAnsi="微软雅黑"/>
          <w:b/>
          <w:color w:val="767171" w:themeColor="background2" w:themeShade="80"/>
          <w:szCs w:val="21"/>
        </w:rPr>
        <w:t>8</w:t>
      </w:r>
      <w:r w:rsidRPr="001204BD">
        <w:rPr>
          <w:rFonts w:ascii="微软雅黑" w:eastAsia="微软雅黑" w:hAnsi="微软雅黑" w:hint="eastAsia"/>
          <w:b/>
          <w:color w:val="767171" w:themeColor="background2" w:themeShade="80"/>
          <w:szCs w:val="21"/>
        </w:rPr>
        <w:t>月</w:t>
      </w:r>
      <w:r w:rsidRPr="001204BD">
        <w:rPr>
          <w:rFonts w:ascii="微软雅黑" w:eastAsia="微软雅黑" w:hAnsi="微软雅黑"/>
          <w:b/>
          <w:color w:val="767171" w:themeColor="background2" w:themeShade="80"/>
          <w:szCs w:val="21"/>
        </w:rPr>
        <w:t>1</w:t>
      </w:r>
      <w:r w:rsidR="009F0B75">
        <w:rPr>
          <w:rFonts w:ascii="微软雅黑" w:eastAsia="微软雅黑" w:hAnsi="微软雅黑"/>
          <w:b/>
          <w:color w:val="767171" w:themeColor="background2" w:themeShade="80"/>
          <w:szCs w:val="21"/>
        </w:rPr>
        <w:t>6</w:t>
      </w:r>
      <w:r w:rsidRPr="001204BD">
        <w:rPr>
          <w:rFonts w:ascii="微软雅黑" w:eastAsia="微软雅黑" w:hAnsi="微软雅黑" w:hint="eastAsia"/>
          <w:b/>
          <w:color w:val="767171" w:themeColor="background2" w:themeShade="80"/>
          <w:szCs w:val="21"/>
        </w:rPr>
        <w:t>日)</w:t>
      </w:r>
    </w:p>
    <w:p w14:paraId="5C82407C" w14:textId="573DF5EF" w:rsidR="0054718E" w:rsidRPr="001204BD" w:rsidRDefault="003208C0" w:rsidP="001204BD">
      <w:pPr>
        <w:ind w:left="360"/>
        <w:rPr>
          <w:rFonts w:ascii="微软雅黑" w:eastAsia="微软雅黑" w:hAnsi="微软雅黑"/>
          <w:b/>
          <w:color w:val="767171" w:themeColor="background2" w:themeShade="80"/>
          <w:szCs w:val="21"/>
        </w:rPr>
      </w:pPr>
      <w:r w:rsidRPr="001204BD">
        <w:rPr>
          <w:rFonts w:ascii="微软雅黑" w:eastAsia="微软雅黑" w:hAnsi="微软雅黑" w:hint="eastAsia"/>
          <w:b/>
          <w:color w:val="767171" w:themeColor="background2" w:themeShade="80"/>
          <w:szCs w:val="21"/>
        </w:rPr>
        <w:t>网申时间：</w:t>
      </w:r>
      <w:r w:rsidRPr="001204BD">
        <w:rPr>
          <w:rFonts w:ascii="微软雅黑" w:eastAsia="微软雅黑" w:hAnsi="微软雅黑"/>
          <w:b/>
          <w:color w:val="767171" w:themeColor="background2" w:themeShade="80"/>
          <w:szCs w:val="21"/>
        </w:rPr>
        <w:t>8</w:t>
      </w:r>
      <w:r w:rsidRPr="001204BD">
        <w:rPr>
          <w:rFonts w:ascii="微软雅黑" w:eastAsia="微软雅黑" w:hAnsi="微软雅黑" w:hint="eastAsia"/>
          <w:b/>
          <w:color w:val="767171" w:themeColor="background2" w:themeShade="80"/>
          <w:szCs w:val="21"/>
        </w:rPr>
        <w:t>月1</w:t>
      </w:r>
      <w:r w:rsidR="009F0B75">
        <w:rPr>
          <w:rFonts w:ascii="微软雅黑" w:eastAsia="微软雅黑" w:hAnsi="微软雅黑"/>
          <w:b/>
          <w:color w:val="767171" w:themeColor="background2" w:themeShade="80"/>
          <w:szCs w:val="21"/>
        </w:rPr>
        <w:t>6</w:t>
      </w:r>
      <w:r w:rsidRPr="001204BD">
        <w:rPr>
          <w:rFonts w:ascii="微软雅黑" w:eastAsia="微软雅黑" w:hAnsi="微软雅黑" w:hint="eastAsia"/>
          <w:b/>
          <w:color w:val="767171" w:themeColor="background2" w:themeShade="80"/>
          <w:szCs w:val="21"/>
        </w:rPr>
        <w:t>日-10月</w:t>
      </w:r>
      <w:r w:rsidR="009F0B75">
        <w:rPr>
          <w:rFonts w:ascii="微软雅黑" w:eastAsia="微软雅黑" w:hAnsi="微软雅黑"/>
          <w:b/>
          <w:color w:val="767171" w:themeColor="background2" w:themeShade="80"/>
          <w:szCs w:val="21"/>
        </w:rPr>
        <w:t>22</w:t>
      </w:r>
      <w:r w:rsidRPr="001204BD">
        <w:rPr>
          <w:rFonts w:ascii="微软雅黑" w:eastAsia="微软雅黑" w:hAnsi="微软雅黑" w:hint="eastAsia"/>
          <w:b/>
          <w:color w:val="767171" w:themeColor="background2" w:themeShade="80"/>
          <w:szCs w:val="21"/>
        </w:rPr>
        <w:t>日（请务必在各城市宣讲会开始之前进行网上投递简历）</w:t>
      </w:r>
    </w:p>
    <w:p w14:paraId="13252245" w14:textId="402CBF8E" w:rsidR="003208C0" w:rsidRDefault="006A5835" w:rsidP="00057D62">
      <w:pPr>
        <w:spacing w:line="340" w:lineRule="exact"/>
        <w:jc w:val="both"/>
        <w:rPr>
          <w:rFonts w:ascii="微软雅黑" w:eastAsia="微软雅黑" w:hAnsi="微软雅黑"/>
          <w:b/>
          <w:color w:val="5B9BD5"/>
        </w:rPr>
      </w:pPr>
      <w:r w:rsidRPr="006A5835">
        <w:rPr>
          <w:rFonts w:ascii="微软雅黑" w:eastAsia="微软雅黑" w:hAnsi="微软雅黑" w:hint="eastAsia"/>
          <w:b/>
          <w:color w:val="5B9BD5"/>
        </w:rPr>
        <w:t>（</w:t>
      </w:r>
      <w:r>
        <w:rPr>
          <w:rFonts w:ascii="微软雅黑" w:eastAsia="微软雅黑" w:hAnsi="微软雅黑" w:hint="eastAsia"/>
          <w:b/>
          <w:color w:val="5B9BD5"/>
        </w:rPr>
        <w:t>4</w:t>
      </w:r>
      <w:r w:rsidRPr="006A5835">
        <w:rPr>
          <w:rFonts w:ascii="微软雅黑" w:eastAsia="微软雅黑" w:hAnsi="微软雅黑"/>
          <w:b/>
          <w:color w:val="5B9BD5"/>
        </w:rPr>
        <w:t>）</w:t>
      </w:r>
      <w:proofErr w:type="gramStart"/>
      <w:r w:rsidR="003208C0" w:rsidRPr="00057D62">
        <w:rPr>
          <w:rFonts w:ascii="微软雅黑" w:eastAsia="微软雅黑" w:hAnsi="微软雅黑" w:hint="eastAsia"/>
          <w:b/>
          <w:color w:val="5B9BD5"/>
        </w:rPr>
        <w:t>校招流程</w:t>
      </w:r>
      <w:proofErr w:type="gramEnd"/>
    </w:p>
    <w:p w14:paraId="75CD6AC8" w14:textId="77777777" w:rsidR="00BA60DD" w:rsidRPr="00057D62" w:rsidRDefault="00BA60DD" w:rsidP="00057D62">
      <w:pPr>
        <w:spacing w:line="340" w:lineRule="exact"/>
        <w:jc w:val="both"/>
        <w:rPr>
          <w:rFonts w:ascii="宋体" w:hAnsi="宋体"/>
          <w:b/>
          <w:color w:val="5B9BD5"/>
          <w:sz w:val="28"/>
          <w:szCs w:val="28"/>
        </w:rPr>
      </w:pPr>
    </w:p>
    <w:p w14:paraId="12A06BE3" w14:textId="34BACAD6" w:rsidR="003208C0" w:rsidRPr="00BA60DD" w:rsidRDefault="003208C0" w:rsidP="00BA60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40" w:lineRule="exact"/>
        <w:jc w:val="both"/>
        <w:rPr>
          <w:rFonts w:ascii="宋体" w:hAnsi="宋体"/>
          <w:b/>
        </w:rPr>
      </w:pPr>
      <w:r w:rsidRPr="00BA60DD">
        <w:rPr>
          <w:rFonts w:ascii="宋体" w:hAnsi="宋体" w:hint="eastAsia"/>
          <w:b/>
        </w:rPr>
        <w:t>信息</w:t>
      </w:r>
      <w:r w:rsidR="00542405" w:rsidRPr="00BA60DD">
        <w:rPr>
          <w:rFonts w:ascii="宋体" w:hAnsi="宋体" w:hint="eastAsia"/>
          <w:b/>
        </w:rPr>
        <w:t>发布</w:t>
      </w:r>
      <w:r w:rsidRPr="00BA60DD">
        <w:rPr>
          <w:rFonts w:ascii="宋体" w:hAnsi="宋体" w:hint="eastAsia"/>
          <w:b/>
        </w:rPr>
        <w:t>→②简历投递→③宣讲会→④简历筛选→⑤初试→⑥</w:t>
      </w:r>
      <w:r w:rsidR="00542405" w:rsidRPr="00BA60DD">
        <w:rPr>
          <w:rFonts w:ascii="宋体" w:hAnsi="宋体" w:hint="eastAsia"/>
          <w:b/>
        </w:rPr>
        <w:t>复试</w:t>
      </w:r>
      <w:r w:rsidRPr="00BA60DD">
        <w:rPr>
          <w:rFonts w:ascii="宋体" w:hAnsi="宋体" w:hint="eastAsia"/>
          <w:b/>
        </w:rPr>
        <w:t>→⑦</w:t>
      </w:r>
      <w:r w:rsidR="00542405" w:rsidRPr="00BA60DD">
        <w:rPr>
          <w:rFonts w:ascii="宋体" w:hAnsi="宋体" w:hint="eastAsia"/>
          <w:b/>
        </w:rPr>
        <w:t>在线笔试及网络测评</w:t>
      </w:r>
      <w:r w:rsidR="001204BD" w:rsidRPr="00BA60DD">
        <w:rPr>
          <w:rFonts w:ascii="宋体" w:hAnsi="宋体" w:hint="eastAsia"/>
          <w:b/>
        </w:rPr>
        <w:t>→</w:t>
      </w:r>
      <w:r w:rsidRPr="00BA60DD">
        <w:rPr>
          <w:rFonts w:ascii="宋体" w:hAnsi="宋体" w:hint="eastAsia"/>
          <w:b/>
        </w:rPr>
        <w:t>⑧</w:t>
      </w:r>
      <w:r w:rsidR="00542405" w:rsidRPr="00BA60DD">
        <w:rPr>
          <w:rFonts w:ascii="宋体" w:hAnsi="宋体" w:hint="eastAsia"/>
          <w:b/>
        </w:rPr>
        <w:t>Open day (</w:t>
      </w:r>
      <w:r w:rsidR="00AB0E0D" w:rsidRPr="00BA60DD">
        <w:rPr>
          <w:rFonts w:ascii="宋体" w:hAnsi="宋体" w:hint="eastAsia"/>
          <w:b/>
        </w:rPr>
        <w:t>管培生</w:t>
      </w:r>
      <w:r w:rsidR="00542405" w:rsidRPr="00BA60DD">
        <w:rPr>
          <w:rFonts w:ascii="宋体" w:hAnsi="宋体" w:hint="eastAsia"/>
          <w:b/>
        </w:rPr>
        <w:t>)</w:t>
      </w:r>
      <w:r w:rsidRPr="00BA60DD">
        <w:rPr>
          <w:rFonts w:ascii="宋体" w:hAnsi="宋体" w:hint="eastAsia"/>
          <w:b/>
        </w:rPr>
        <w:t>→⑨</w:t>
      </w:r>
      <w:r w:rsidR="00542405" w:rsidRPr="00BA60DD">
        <w:rPr>
          <w:rFonts w:ascii="宋体" w:hAnsi="宋体" w:hint="eastAsia"/>
          <w:b/>
        </w:rPr>
        <w:t>签约</w:t>
      </w:r>
    </w:p>
    <w:p w14:paraId="6486608F" w14:textId="77777777" w:rsidR="00BA60DD" w:rsidRDefault="00BA60DD" w:rsidP="00BA60DD">
      <w:pPr>
        <w:autoSpaceDE w:val="0"/>
        <w:autoSpaceDN w:val="0"/>
        <w:adjustRightInd w:val="0"/>
        <w:spacing w:line="340" w:lineRule="exact"/>
        <w:jc w:val="both"/>
        <w:rPr>
          <w:rFonts w:ascii="宋体" w:hAnsi="宋体"/>
          <w:szCs w:val="21"/>
        </w:rPr>
      </w:pPr>
    </w:p>
    <w:p w14:paraId="2F57AD7F" w14:textId="77777777" w:rsidR="003208C0" w:rsidRPr="00BA60DD" w:rsidRDefault="003208C0" w:rsidP="00BA60DD">
      <w:pPr>
        <w:autoSpaceDE w:val="0"/>
        <w:autoSpaceDN w:val="0"/>
        <w:adjustRightInd w:val="0"/>
        <w:spacing w:line="340" w:lineRule="exact"/>
        <w:jc w:val="both"/>
        <w:rPr>
          <w:rFonts w:ascii="宋体" w:hAnsi="宋体"/>
          <w:b/>
          <w:szCs w:val="21"/>
        </w:rPr>
      </w:pPr>
      <w:r w:rsidRPr="00BA60DD">
        <w:rPr>
          <w:rFonts w:ascii="宋体" w:hAnsi="宋体" w:hint="eastAsia"/>
          <w:b/>
          <w:szCs w:val="21"/>
        </w:rPr>
        <w:t>具体说明：</w:t>
      </w:r>
    </w:p>
    <w:p w14:paraId="51A7A64B" w14:textId="473F9223" w:rsidR="003208C0" w:rsidRPr="000E3D47" w:rsidRDefault="00AB0E0D" w:rsidP="00BA60D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40" w:lineRule="exact"/>
        <w:jc w:val="both"/>
        <w:rPr>
          <w:rFonts w:ascii="宋体" w:hAnsi="宋体"/>
          <w:szCs w:val="21"/>
        </w:rPr>
      </w:pPr>
      <w:r w:rsidRPr="00AB0E0D">
        <w:rPr>
          <w:rFonts w:ascii="宋体" w:hAnsi="宋体" w:hint="eastAsia"/>
          <w:b/>
          <w:szCs w:val="21"/>
        </w:rPr>
        <w:t>信息发布</w:t>
      </w:r>
      <w:r w:rsidR="003208C0" w:rsidRPr="000E3D47">
        <w:rPr>
          <w:rFonts w:ascii="宋体" w:hAnsi="宋体" w:hint="eastAsia"/>
          <w:b/>
          <w:szCs w:val="21"/>
        </w:rPr>
        <w:t>：</w:t>
      </w:r>
      <w:r w:rsidR="003208C0">
        <w:rPr>
          <w:rFonts w:ascii="宋体" w:hAnsi="宋体" w:hint="eastAsia"/>
          <w:szCs w:val="21"/>
        </w:rPr>
        <w:t>通过应届生求职</w:t>
      </w:r>
      <w:r w:rsidR="003208C0" w:rsidRPr="000E3D47">
        <w:rPr>
          <w:rFonts w:ascii="宋体" w:hAnsi="宋体" w:hint="eastAsia"/>
          <w:szCs w:val="21"/>
        </w:rPr>
        <w:t>网、</w:t>
      </w:r>
      <w:r w:rsidR="00D368C9">
        <w:rPr>
          <w:rFonts w:ascii="宋体" w:hAnsi="宋体" w:hint="eastAsia"/>
          <w:szCs w:val="21"/>
        </w:rPr>
        <w:t>天合光能招聘</w:t>
      </w:r>
      <w:r w:rsidR="00D368C9" w:rsidRPr="000E3D47">
        <w:rPr>
          <w:rFonts w:ascii="宋体" w:hAnsi="宋体" w:hint="eastAsia"/>
          <w:szCs w:val="21"/>
        </w:rPr>
        <w:t>微信号</w:t>
      </w:r>
      <w:r w:rsidR="00D368C9">
        <w:rPr>
          <w:rFonts w:ascii="宋体" w:hAnsi="宋体" w:hint="eastAsia"/>
          <w:szCs w:val="21"/>
        </w:rPr>
        <w:t>、前程无忧校园频道首页、</w:t>
      </w:r>
      <w:r w:rsidR="003208C0" w:rsidRPr="000E3D47">
        <w:rPr>
          <w:rFonts w:ascii="宋体" w:hAnsi="宋体" w:hint="eastAsia"/>
          <w:szCs w:val="21"/>
        </w:rPr>
        <w:t>各高校就业网、校园BBS等渠道发布招聘信息；</w:t>
      </w:r>
    </w:p>
    <w:p w14:paraId="27A37E30" w14:textId="0F3D3823" w:rsidR="003208C0" w:rsidRPr="000E3D47" w:rsidRDefault="003208C0" w:rsidP="00BA60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40" w:lineRule="exact"/>
        <w:jc w:val="both"/>
        <w:rPr>
          <w:rFonts w:ascii="宋体" w:hAnsi="宋体"/>
          <w:szCs w:val="21"/>
        </w:rPr>
      </w:pPr>
      <w:r w:rsidRPr="000E3D47">
        <w:rPr>
          <w:rFonts w:ascii="宋体" w:hAnsi="宋体" w:hint="eastAsia"/>
          <w:b/>
          <w:szCs w:val="21"/>
        </w:rPr>
        <w:t>简历投递：</w:t>
      </w:r>
      <w:r>
        <w:rPr>
          <w:rFonts w:ascii="宋体" w:hAnsi="宋体" w:hint="eastAsia"/>
          <w:szCs w:val="21"/>
        </w:rPr>
        <w:t>请同学们通过天合光能校园</w:t>
      </w:r>
      <w:proofErr w:type="gramStart"/>
      <w:r>
        <w:rPr>
          <w:rFonts w:ascii="宋体" w:hAnsi="宋体" w:hint="eastAsia"/>
          <w:szCs w:val="21"/>
        </w:rPr>
        <w:t>招聘官网</w:t>
      </w:r>
      <w:proofErr w:type="gramEnd"/>
      <w:r w:rsidR="00A01658" w:rsidRPr="00A01658">
        <w:rPr>
          <w:rFonts w:ascii="Times New Roman" w:eastAsia="宋体" w:hAnsi="Times New Roman"/>
        </w:rPr>
        <w:fldChar w:fldCharType="begin"/>
      </w:r>
      <w:r w:rsidR="00A01658" w:rsidRPr="00A01658">
        <w:rPr>
          <w:color w:val="767171" w:themeColor="background2" w:themeShade="80"/>
          <w:sz w:val="20"/>
        </w:rPr>
        <w:instrText xml:space="preserve"> HYPERLINK "http://campus.51job.com/trinasolar2020/" </w:instrText>
      </w:r>
      <w:r w:rsidR="00A01658" w:rsidRPr="00A01658">
        <w:rPr>
          <w:rFonts w:ascii="Times New Roman" w:eastAsia="宋体" w:hAnsi="Times New Roman"/>
        </w:rPr>
        <w:fldChar w:fldCharType="separate"/>
      </w:r>
      <w:r w:rsidR="00A01658" w:rsidRPr="00A01658">
        <w:rPr>
          <w:rStyle w:val="a5"/>
          <w:rFonts w:ascii="微软雅黑" w:eastAsia="微软雅黑" w:hAnsi="微软雅黑"/>
          <w:color w:val="767171" w:themeColor="background2" w:themeShade="80"/>
          <w:sz w:val="20"/>
          <w:szCs w:val="21"/>
        </w:rPr>
        <w:t>http://campus.51job.com/trinasolar2020/</w:t>
      </w:r>
      <w:r w:rsidR="00A01658" w:rsidRPr="00A01658">
        <w:rPr>
          <w:rStyle w:val="a5"/>
          <w:rFonts w:ascii="微软雅黑" w:eastAsia="微软雅黑" w:hAnsi="微软雅黑"/>
          <w:color w:val="767171" w:themeColor="background2" w:themeShade="80"/>
          <w:sz w:val="20"/>
          <w:szCs w:val="21"/>
        </w:rPr>
        <w:fldChar w:fldCharType="end"/>
      </w:r>
      <w:r>
        <w:rPr>
          <w:rFonts w:ascii="宋体" w:hAnsi="宋体" w:hint="eastAsia"/>
          <w:szCs w:val="21"/>
        </w:rPr>
        <w:t>、</w:t>
      </w:r>
      <w:r w:rsidRPr="000E3D47">
        <w:rPr>
          <w:rFonts w:ascii="宋体" w:hAnsi="宋体" w:hint="eastAsia"/>
          <w:szCs w:val="21"/>
        </w:rPr>
        <w:t>前程无忧网站</w:t>
      </w:r>
      <w:r w:rsidR="00A01658">
        <w:rPr>
          <w:rFonts w:ascii="宋体" w:hAnsi="宋体" w:hint="eastAsia"/>
          <w:szCs w:val="21"/>
        </w:rPr>
        <w:t>、公</w:t>
      </w:r>
      <w:r w:rsidR="00A01658">
        <w:rPr>
          <w:rFonts w:ascii="宋体" w:hAnsi="宋体"/>
          <w:szCs w:val="21"/>
        </w:rPr>
        <w:t>司</w:t>
      </w:r>
      <w:r w:rsidR="00A01658">
        <w:rPr>
          <w:rFonts w:ascii="宋体" w:hAnsi="宋体" w:hint="eastAsia"/>
          <w:szCs w:val="21"/>
        </w:rPr>
        <w:t>招聘</w:t>
      </w:r>
      <w:proofErr w:type="gramStart"/>
      <w:r>
        <w:rPr>
          <w:rFonts w:ascii="宋体" w:hAnsi="宋体" w:hint="eastAsia"/>
          <w:szCs w:val="21"/>
        </w:rPr>
        <w:t>微信</w:t>
      </w:r>
      <w:r w:rsidR="00A01658">
        <w:rPr>
          <w:rFonts w:ascii="宋体" w:hAnsi="宋体" w:hint="eastAsia"/>
          <w:szCs w:val="21"/>
        </w:rPr>
        <w:t>公众号</w:t>
      </w:r>
      <w:proofErr w:type="gramEnd"/>
      <w:r w:rsidR="00A01658">
        <w:rPr>
          <w:rFonts w:ascii="宋体" w:hAnsi="宋体"/>
          <w:szCs w:val="21"/>
        </w:rPr>
        <w:t>（天合光能招聘）</w:t>
      </w:r>
      <w:r>
        <w:rPr>
          <w:rFonts w:ascii="宋体" w:hAnsi="宋体" w:hint="eastAsia"/>
          <w:szCs w:val="21"/>
        </w:rPr>
        <w:t>等</w:t>
      </w:r>
      <w:r w:rsidRPr="000E3D47">
        <w:rPr>
          <w:rFonts w:ascii="宋体" w:hAnsi="宋体" w:hint="eastAsia"/>
          <w:szCs w:val="21"/>
        </w:rPr>
        <w:t>进行简历投递，务必在开展各院校宣讲会之前进行在线投递；</w:t>
      </w:r>
    </w:p>
    <w:p w14:paraId="462CC357" w14:textId="77777777" w:rsidR="003208C0" w:rsidRPr="000E3D47" w:rsidRDefault="003208C0" w:rsidP="00BA60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40" w:lineRule="exact"/>
        <w:jc w:val="both"/>
        <w:rPr>
          <w:rFonts w:ascii="宋体" w:hAnsi="宋体"/>
          <w:szCs w:val="21"/>
        </w:rPr>
      </w:pPr>
      <w:r w:rsidRPr="000E3D47">
        <w:rPr>
          <w:rFonts w:ascii="宋体" w:hAnsi="宋体" w:hint="eastAsia"/>
          <w:b/>
          <w:szCs w:val="21"/>
        </w:rPr>
        <w:t>宣讲会：</w:t>
      </w:r>
      <w:r w:rsidRPr="000E3D47">
        <w:rPr>
          <w:rFonts w:ascii="宋体" w:hAnsi="宋体" w:hint="eastAsia"/>
          <w:szCs w:val="21"/>
        </w:rPr>
        <w:t>我们将在全国主要热门城市组织开展宣讲会，请同学们关注我们的宣讲行程，并准时参加；</w:t>
      </w:r>
    </w:p>
    <w:p w14:paraId="3E4EBA85" w14:textId="598C2184" w:rsidR="003208C0" w:rsidRPr="004322E6" w:rsidRDefault="003208C0" w:rsidP="00BA60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40" w:lineRule="exact"/>
        <w:jc w:val="both"/>
        <w:rPr>
          <w:rFonts w:ascii="宋体" w:hAnsi="宋体"/>
          <w:szCs w:val="21"/>
        </w:rPr>
      </w:pPr>
      <w:r w:rsidRPr="000E3D47">
        <w:rPr>
          <w:rFonts w:ascii="宋体" w:hAnsi="宋体" w:hint="eastAsia"/>
          <w:b/>
          <w:szCs w:val="21"/>
        </w:rPr>
        <w:t>简历筛选：</w:t>
      </w:r>
      <w:r w:rsidRPr="004322E6">
        <w:rPr>
          <w:rFonts w:ascii="宋体" w:hAnsi="宋体" w:hint="eastAsia"/>
          <w:szCs w:val="21"/>
        </w:rPr>
        <w:t>宣讲会结束后，</w:t>
      </w:r>
      <w:r w:rsidR="00AB0E0D">
        <w:rPr>
          <w:rFonts w:ascii="宋体" w:hAnsi="宋体" w:hint="eastAsia"/>
          <w:szCs w:val="21"/>
        </w:rPr>
        <w:t>我们会</w:t>
      </w:r>
      <w:r w:rsidRPr="005220AB">
        <w:rPr>
          <w:rFonts w:ascii="宋体" w:hAnsi="宋体" w:hint="eastAsia"/>
          <w:szCs w:val="21"/>
        </w:rPr>
        <w:t>进行简历的筛选</w:t>
      </w:r>
      <w:r w:rsidR="00AB0E0D">
        <w:rPr>
          <w:rFonts w:ascii="宋体" w:hAnsi="宋体" w:hint="eastAsia"/>
          <w:szCs w:val="21"/>
        </w:rPr>
        <w:t>并</w:t>
      </w:r>
      <w:r>
        <w:rPr>
          <w:rFonts w:ascii="宋体" w:hAnsi="宋体" w:hint="eastAsia"/>
          <w:szCs w:val="21"/>
        </w:rPr>
        <w:t>发出初试通知；</w:t>
      </w:r>
    </w:p>
    <w:p w14:paraId="6D5658F4" w14:textId="7A6126E4" w:rsidR="003208C0" w:rsidRPr="004322E6" w:rsidRDefault="003208C0" w:rsidP="00BA60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40" w:lineRule="exact"/>
        <w:jc w:val="both"/>
        <w:rPr>
          <w:rFonts w:ascii="宋体" w:hAnsi="宋体"/>
          <w:szCs w:val="21"/>
        </w:rPr>
      </w:pPr>
      <w:r w:rsidRPr="000E3D47">
        <w:rPr>
          <w:rFonts w:ascii="宋体" w:hAnsi="宋体" w:hint="eastAsia"/>
          <w:b/>
          <w:szCs w:val="21"/>
        </w:rPr>
        <w:t>初</w:t>
      </w:r>
      <w:r w:rsidR="00B973C7">
        <w:rPr>
          <w:rFonts w:ascii="宋体" w:hAnsi="宋体" w:hint="eastAsia"/>
          <w:b/>
          <w:szCs w:val="21"/>
        </w:rPr>
        <w:t xml:space="preserve">  </w:t>
      </w:r>
      <w:r w:rsidRPr="000E3D47">
        <w:rPr>
          <w:rFonts w:ascii="宋体" w:hAnsi="宋体" w:hint="eastAsia"/>
          <w:b/>
          <w:szCs w:val="21"/>
        </w:rPr>
        <w:t>试：</w:t>
      </w:r>
      <w:r w:rsidRPr="005220AB">
        <w:rPr>
          <w:rFonts w:ascii="宋体" w:hAnsi="宋体" w:hint="eastAsia"/>
          <w:szCs w:val="21"/>
        </w:rPr>
        <w:t>根据简历筛选结果，对通过的应聘者进行初试，请关注短信通知、电话、天合光能招聘微信号等</w:t>
      </w:r>
      <w:r w:rsidRPr="004322E6">
        <w:rPr>
          <w:rFonts w:ascii="宋体" w:hAnsi="宋体" w:hint="eastAsia"/>
          <w:szCs w:val="21"/>
        </w:rPr>
        <w:t>；</w:t>
      </w:r>
    </w:p>
    <w:p w14:paraId="51893FF0" w14:textId="3A9F5ECC" w:rsidR="00542405" w:rsidRDefault="00542405" w:rsidP="00BA60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40" w:lineRule="exact"/>
        <w:jc w:val="both"/>
        <w:rPr>
          <w:rFonts w:ascii="宋体" w:hAnsi="宋体"/>
          <w:szCs w:val="21"/>
        </w:rPr>
      </w:pPr>
      <w:r w:rsidRPr="000E3D47">
        <w:rPr>
          <w:rFonts w:ascii="宋体" w:hAnsi="宋体" w:hint="eastAsia"/>
          <w:b/>
          <w:szCs w:val="21"/>
        </w:rPr>
        <w:t>复</w:t>
      </w:r>
      <w:r w:rsidR="00B973C7">
        <w:rPr>
          <w:rFonts w:ascii="宋体" w:hAnsi="宋体" w:hint="eastAsia"/>
          <w:b/>
          <w:szCs w:val="21"/>
        </w:rPr>
        <w:t xml:space="preserve">  </w:t>
      </w:r>
      <w:r w:rsidRPr="000E3D47">
        <w:rPr>
          <w:rFonts w:ascii="宋体" w:hAnsi="宋体" w:hint="eastAsia"/>
          <w:b/>
          <w:szCs w:val="21"/>
        </w:rPr>
        <w:t>试：</w:t>
      </w:r>
      <w:r w:rsidR="00AB0E0D">
        <w:rPr>
          <w:rFonts w:ascii="宋体" w:hAnsi="宋体" w:hint="eastAsia"/>
          <w:szCs w:val="21"/>
        </w:rPr>
        <w:t>根据初试</w:t>
      </w:r>
      <w:r w:rsidRPr="005220AB">
        <w:rPr>
          <w:rFonts w:ascii="宋体" w:hAnsi="宋体" w:hint="eastAsia"/>
          <w:szCs w:val="21"/>
        </w:rPr>
        <w:t>结果，确定复试名单，安排复试</w:t>
      </w:r>
      <w:r>
        <w:rPr>
          <w:rFonts w:ascii="宋体" w:hAnsi="宋体" w:hint="eastAsia"/>
          <w:szCs w:val="21"/>
        </w:rPr>
        <w:t>；</w:t>
      </w:r>
    </w:p>
    <w:p w14:paraId="145D1EFC" w14:textId="0F0487E9" w:rsidR="00542405" w:rsidRPr="004966BF" w:rsidRDefault="00542405" w:rsidP="00BA60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40" w:lineRule="exact"/>
        <w:jc w:val="both"/>
        <w:rPr>
          <w:rFonts w:ascii="宋体" w:hAnsi="宋体"/>
          <w:color w:val="000000" w:themeColor="text1"/>
          <w:szCs w:val="21"/>
        </w:rPr>
      </w:pPr>
      <w:r w:rsidRPr="000E3D47">
        <w:rPr>
          <w:rFonts w:ascii="宋体" w:hAnsi="宋体" w:hint="eastAsia"/>
          <w:b/>
          <w:szCs w:val="21"/>
        </w:rPr>
        <w:t>在线笔试</w:t>
      </w:r>
      <w:r>
        <w:rPr>
          <w:rFonts w:ascii="宋体" w:hAnsi="宋体" w:hint="eastAsia"/>
          <w:b/>
          <w:szCs w:val="21"/>
        </w:rPr>
        <w:t>及</w:t>
      </w:r>
      <w:r w:rsidRPr="000E3D47">
        <w:rPr>
          <w:rFonts w:ascii="宋体" w:hAnsi="宋体" w:hint="eastAsia"/>
          <w:b/>
          <w:szCs w:val="21"/>
        </w:rPr>
        <w:t>测评：</w:t>
      </w:r>
      <w:r w:rsidR="00AB0E0D" w:rsidRPr="004966BF">
        <w:rPr>
          <w:rFonts w:ascii="宋体" w:hAnsi="宋体" w:hint="eastAsia"/>
          <w:color w:val="000000" w:themeColor="text1"/>
          <w:szCs w:val="21"/>
        </w:rPr>
        <w:t>根据复</w:t>
      </w:r>
      <w:r w:rsidRPr="004966BF">
        <w:rPr>
          <w:rFonts w:ascii="宋体" w:hAnsi="宋体" w:hint="eastAsia"/>
          <w:color w:val="000000" w:themeColor="text1"/>
          <w:szCs w:val="21"/>
        </w:rPr>
        <w:t>试结果，确定在线笔试名单</w:t>
      </w:r>
      <w:r w:rsidR="00AB0E0D" w:rsidRPr="004966BF">
        <w:rPr>
          <w:rFonts w:ascii="宋体" w:hAnsi="宋体" w:hint="eastAsia"/>
          <w:color w:val="000000" w:themeColor="text1"/>
          <w:szCs w:val="21"/>
        </w:rPr>
        <w:t>及</w:t>
      </w:r>
      <w:r w:rsidR="00AB0E0D" w:rsidRPr="004966BF">
        <w:rPr>
          <w:rFonts w:ascii="宋体" w:hAnsi="宋体"/>
          <w:color w:val="000000" w:themeColor="text1"/>
          <w:szCs w:val="21"/>
        </w:rPr>
        <w:t>测评名单</w:t>
      </w:r>
      <w:r w:rsidRPr="004966BF">
        <w:rPr>
          <w:rFonts w:ascii="宋体" w:hAnsi="宋体" w:hint="eastAsia"/>
          <w:color w:val="000000" w:themeColor="text1"/>
          <w:szCs w:val="21"/>
        </w:rPr>
        <w:t>，并通过短信和邮件通知同学们进行在线</w:t>
      </w:r>
      <w:r w:rsidR="004C2509" w:rsidRPr="004966BF">
        <w:rPr>
          <w:rFonts w:ascii="宋体" w:hAnsi="宋体" w:hint="eastAsia"/>
          <w:color w:val="000000" w:themeColor="text1"/>
          <w:szCs w:val="21"/>
        </w:rPr>
        <w:t>笔试</w:t>
      </w:r>
      <w:r w:rsidR="004C2509" w:rsidRPr="004966BF">
        <w:rPr>
          <w:rFonts w:ascii="宋体" w:hAnsi="宋体"/>
          <w:color w:val="000000" w:themeColor="text1"/>
          <w:szCs w:val="21"/>
        </w:rPr>
        <w:t>及</w:t>
      </w:r>
      <w:r w:rsidRPr="004966BF">
        <w:rPr>
          <w:rFonts w:ascii="宋体" w:hAnsi="宋体" w:hint="eastAsia"/>
          <w:color w:val="000000" w:themeColor="text1"/>
          <w:szCs w:val="21"/>
        </w:rPr>
        <w:t>测评；</w:t>
      </w:r>
    </w:p>
    <w:p w14:paraId="1A0D0CCF" w14:textId="2A9825EC" w:rsidR="00542405" w:rsidRDefault="00542405" w:rsidP="00BA60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40" w:lineRule="exact"/>
        <w:jc w:val="both"/>
        <w:rPr>
          <w:rFonts w:ascii="宋体" w:hAnsi="宋体"/>
          <w:szCs w:val="21"/>
        </w:rPr>
      </w:pPr>
      <w:proofErr w:type="gramStart"/>
      <w:r w:rsidRPr="000E3D47">
        <w:rPr>
          <w:rFonts w:ascii="宋体" w:hAnsi="宋体" w:hint="eastAsia"/>
          <w:b/>
          <w:szCs w:val="21"/>
        </w:rPr>
        <w:t>终面</w:t>
      </w:r>
      <w:proofErr w:type="gramEnd"/>
      <w:r w:rsidR="002829BC">
        <w:rPr>
          <w:rFonts w:ascii="宋体" w:hAnsi="宋体" w:hint="eastAsia"/>
          <w:b/>
          <w:szCs w:val="21"/>
        </w:rPr>
        <w:t>Open D</w:t>
      </w:r>
      <w:r w:rsidRPr="000E3D47">
        <w:rPr>
          <w:rFonts w:ascii="宋体" w:hAnsi="宋体" w:hint="eastAsia"/>
          <w:b/>
          <w:szCs w:val="21"/>
        </w:rPr>
        <w:t>ay：</w:t>
      </w:r>
      <w:r w:rsidR="004C2509">
        <w:rPr>
          <w:rFonts w:ascii="宋体" w:hAnsi="宋体" w:hint="eastAsia"/>
          <w:szCs w:val="21"/>
        </w:rPr>
        <w:t>通</w:t>
      </w:r>
      <w:r w:rsidR="004C2509">
        <w:rPr>
          <w:rFonts w:ascii="宋体" w:hAnsi="宋体"/>
          <w:szCs w:val="21"/>
        </w:rPr>
        <w:t>过</w:t>
      </w:r>
      <w:r w:rsidRPr="000E3D47">
        <w:rPr>
          <w:rFonts w:ascii="宋体" w:hAnsi="宋体" w:hint="eastAsia"/>
          <w:szCs w:val="21"/>
        </w:rPr>
        <w:t>复试</w:t>
      </w:r>
      <w:r w:rsidR="004C2509">
        <w:rPr>
          <w:rFonts w:ascii="宋体" w:hAnsi="宋体" w:hint="eastAsia"/>
          <w:szCs w:val="21"/>
        </w:rPr>
        <w:t>及</w:t>
      </w:r>
      <w:r w:rsidR="004C2509">
        <w:rPr>
          <w:rFonts w:ascii="宋体" w:hAnsi="宋体"/>
          <w:szCs w:val="21"/>
        </w:rPr>
        <w:t>测评</w:t>
      </w:r>
      <w:r w:rsidR="004C2509">
        <w:rPr>
          <w:rFonts w:ascii="宋体" w:hAnsi="宋体" w:hint="eastAsia"/>
          <w:szCs w:val="21"/>
        </w:rPr>
        <w:t>的</w:t>
      </w:r>
      <w:r w:rsidR="00A04176">
        <w:rPr>
          <w:rFonts w:ascii="宋体" w:hAnsi="宋体" w:hint="eastAsia"/>
          <w:szCs w:val="21"/>
        </w:rPr>
        <w:t>管培</w:t>
      </w:r>
      <w:r w:rsidR="00A04176">
        <w:rPr>
          <w:rFonts w:ascii="宋体" w:hAnsi="宋体"/>
          <w:szCs w:val="21"/>
        </w:rPr>
        <w:t>生候选人</w:t>
      </w:r>
      <w:r w:rsidRPr="000E3D47">
        <w:rPr>
          <w:rFonts w:ascii="宋体" w:hAnsi="宋体" w:hint="eastAsia"/>
          <w:szCs w:val="21"/>
        </w:rPr>
        <w:t>，</w:t>
      </w:r>
      <w:r w:rsidR="004C2509">
        <w:rPr>
          <w:rFonts w:ascii="宋体" w:hAnsi="宋体" w:hint="eastAsia"/>
          <w:szCs w:val="21"/>
        </w:rPr>
        <w:t>我们会</w:t>
      </w:r>
      <w:r w:rsidRPr="000E3D47">
        <w:rPr>
          <w:rFonts w:ascii="宋体" w:hAnsi="宋体" w:hint="eastAsia"/>
          <w:szCs w:val="21"/>
        </w:rPr>
        <w:t>邀请到公司参加</w:t>
      </w:r>
      <w:r w:rsidR="002829BC">
        <w:rPr>
          <w:rFonts w:ascii="宋体" w:hAnsi="宋体" w:hint="eastAsia"/>
          <w:szCs w:val="21"/>
        </w:rPr>
        <w:t xml:space="preserve"> O</w:t>
      </w:r>
      <w:r w:rsidRPr="000E3D47">
        <w:rPr>
          <w:rFonts w:ascii="宋体" w:hAnsi="宋体" w:hint="eastAsia"/>
          <w:szCs w:val="21"/>
        </w:rPr>
        <w:t xml:space="preserve">pen </w:t>
      </w:r>
      <w:r w:rsidR="002829BC">
        <w:rPr>
          <w:rFonts w:ascii="宋体" w:hAnsi="宋体"/>
          <w:szCs w:val="21"/>
        </w:rPr>
        <w:t>D</w:t>
      </w:r>
      <w:r w:rsidRPr="000E3D47">
        <w:rPr>
          <w:rFonts w:ascii="宋体" w:hAnsi="宋体" w:hint="eastAsia"/>
          <w:szCs w:val="21"/>
        </w:rPr>
        <w:t>ay，安排高管见面会</w:t>
      </w:r>
      <w:r>
        <w:rPr>
          <w:rFonts w:ascii="宋体" w:hAnsi="宋体" w:hint="eastAsia"/>
          <w:szCs w:val="21"/>
        </w:rPr>
        <w:t>；</w:t>
      </w:r>
    </w:p>
    <w:p w14:paraId="249F8446" w14:textId="7C1DFB20" w:rsidR="003208C0" w:rsidRPr="00542405" w:rsidRDefault="00542405" w:rsidP="00BA60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40" w:lineRule="exact"/>
        <w:jc w:val="both"/>
        <w:rPr>
          <w:rFonts w:ascii="宋体" w:hAnsi="宋体"/>
          <w:szCs w:val="21"/>
        </w:rPr>
      </w:pPr>
      <w:r w:rsidRPr="000E3D47">
        <w:rPr>
          <w:rFonts w:ascii="宋体" w:hAnsi="宋体" w:hint="eastAsia"/>
          <w:b/>
          <w:szCs w:val="21"/>
        </w:rPr>
        <w:t>签</w:t>
      </w:r>
      <w:r w:rsidR="00B973C7">
        <w:rPr>
          <w:rFonts w:ascii="宋体" w:hAnsi="宋体" w:hint="eastAsia"/>
          <w:b/>
          <w:szCs w:val="21"/>
        </w:rPr>
        <w:t xml:space="preserve">  </w:t>
      </w:r>
      <w:r w:rsidRPr="000E3D47">
        <w:rPr>
          <w:rFonts w:ascii="宋体" w:hAnsi="宋体" w:hint="eastAsia"/>
          <w:b/>
          <w:szCs w:val="21"/>
        </w:rPr>
        <w:t>约：</w:t>
      </w:r>
      <w:r w:rsidRPr="000E3D47">
        <w:rPr>
          <w:rFonts w:ascii="宋体" w:hAnsi="宋体" w:hint="eastAsia"/>
          <w:szCs w:val="21"/>
        </w:rPr>
        <w:t>最终根据考察结果并结合实际情况，与应聘人员签订录用协议</w:t>
      </w:r>
      <w:r>
        <w:rPr>
          <w:rFonts w:ascii="宋体" w:hAnsi="宋体" w:hint="eastAsia"/>
          <w:szCs w:val="21"/>
        </w:rPr>
        <w:t>。</w:t>
      </w:r>
    </w:p>
    <w:p w14:paraId="4CB5B621" w14:textId="77777777" w:rsidR="001563C7" w:rsidRPr="00474327" w:rsidRDefault="001563C7" w:rsidP="00A40C97">
      <w:pPr>
        <w:spacing w:line="340" w:lineRule="exact"/>
        <w:rPr>
          <w:rFonts w:ascii="宋体" w:hAnsi="宋体"/>
          <w:color w:val="000000"/>
          <w:szCs w:val="21"/>
        </w:rPr>
      </w:pPr>
    </w:p>
    <w:p w14:paraId="1896734E" w14:textId="1D7EA9AA" w:rsidR="00AD794D" w:rsidRDefault="000A34D3" w:rsidP="009105B5">
      <w:pPr>
        <w:widowControl w:val="0"/>
        <w:spacing w:line="340" w:lineRule="exact"/>
        <w:rPr>
          <w:rFonts w:ascii="微软雅黑" w:eastAsia="微软雅黑" w:hAnsi="微软雅黑"/>
          <w:b/>
          <w:color w:val="5B9BD5"/>
        </w:rPr>
      </w:pPr>
      <w:r w:rsidRPr="00057D62">
        <w:rPr>
          <w:rFonts w:ascii="微软雅黑" w:eastAsia="微软雅黑" w:hAnsi="微软雅黑" w:hint="eastAsia"/>
          <w:b/>
          <w:color w:val="5B9BD5"/>
        </w:rPr>
        <w:lastRenderedPageBreak/>
        <w:sym w:font="Wingdings 3" w:char="F086"/>
      </w:r>
      <w:r w:rsidR="001422EB" w:rsidRPr="00057D62">
        <w:rPr>
          <w:rFonts w:ascii="微软雅黑" w:eastAsia="微软雅黑" w:hAnsi="微软雅黑"/>
          <w:b/>
          <w:color w:val="5B9BD5"/>
        </w:rPr>
        <w:t xml:space="preserve">  </w:t>
      </w:r>
      <w:r w:rsidR="003208C0" w:rsidRPr="00057D62">
        <w:rPr>
          <w:rFonts w:ascii="微软雅黑" w:eastAsia="微软雅黑" w:hAnsi="微软雅黑" w:hint="eastAsia"/>
          <w:b/>
          <w:color w:val="5B9BD5"/>
        </w:rPr>
        <w:t>我们能提供的：</w:t>
      </w:r>
    </w:p>
    <w:p w14:paraId="726369F9" w14:textId="77777777" w:rsidR="00AD794D" w:rsidRDefault="00AD794D" w:rsidP="000A34D3">
      <w:pPr>
        <w:widowControl w:val="0"/>
        <w:spacing w:line="340" w:lineRule="exact"/>
        <w:rPr>
          <w:rFonts w:ascii="微软雅黑" w:eastAsia="微软雅黑" w:hAnsi="微软雅黑"/>
          <w:b/>
          <w:color w:val="5B9BD5"/>
        </w:rPr>
      </w:pPr>
    </w:p>
    <w:p w14:paraId="4E3A5CE2" w14:textId="5623CA7A" w:rsidR="003208C0" w:rsidRDefault="00980CC4" w:rsidP="003208C0">
      <w:pPr>
        <w:pStyle w:val="a7"/>
        <w:ind w:leftChars="0" w:left="0"/>
        <w:rPr>
          <w:rFonts w:ascii="宋体" w:hAnsi="宋体"/>
          <w:b/>
          <w:szCs w:val="21"/>
        </w:rPr>
      </w:pPr>
      <w:r w:rsidRPr="00980CC4">
        <w:rPr>
          <w:rFonts w:ascii="宋体" w:hAnsi="宋体"/>
          <w:b/>
          <w:noProof/>
          <w:szCs w:val="21"/>
        </w:rPr>
        <w:drawing>
          <wp:inline distT="0" distB="0" distL="0" distR="0" wp14:anchorId="72280629" wp14:editId="2CC74B1F">
            <wp:extent cx="4412038" cy="1904525"/>
            <wp:effectExtent l="0" t="0" r="7620" b="635"/>
            <wp:docPr id="4" name="图片 4" descr="C:\Users\ling.liu01\Desktop\薪资福利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g.liu01\Desktop\薪资福利icon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140" cy="191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447FB" w14:textId="77777777" w:rsidR="004966BF" w:rsidRDefault="004966BF" w:rsidP="003208C0">
      <w:pPr>
        <w:pStyle w:val="a7"/>
        <w:ind w:leftChars="0" w:left="0"/>
        <w:rPr>
          <w:rFonts w:ascii="宋体" w:hAnsi="宋体"/>
          <w:b/>
          <w:szCs w:val="21"/>
        </w:rPr>
      </w:pPr>
    </w:p>
    <w:p w14:paraId="199A61A5" w14:textId="77777777" w:rsidR="004966BF" w:rsidRDefault="004966BF" w:rsidP="003208C0">
      <w:pPr>
        <w:pStyle w:val="a7"/>
        <w:ind w:leftChars="0" w:left="0"/>
        <w:rPr>
          <w:rFonts w:ascii="宋体" w:hAnsi="宋体"/>
          <w:b/>
          <w:szCs w:val="21"/>
        </w:rPr>
      </w:pPr>
    </w:p>
    <w:p w14:paraId="3FF35FB4" w14:textId="77777777" w:rsidR="00BA60DD" w:rsidRPr="00DD5046" w:rsidRDefault="00BA60DD" w:rsidP="003208C0">
      <w:pPr>
        <w:pStyle w:val="a7"/>
        <w:ind w:leftChars="0" w:left="0"/>
        <w:rPr>
          <w:rFonts w:ascii="宋体" w:hAnsi="宋体"/>
          <w:b/>
          <w:szCs w:val="21"/>
        </w:rPr>
      </w:pPr>
    </w:p>
    <w:p w14:paraId="300A1C39" w14:textId="77777777" w:rsidR="003208C0" w:rsidRPr="00AD794D" w:rsidRDefault="003208C0" w:rsidP="003208C0">
      <w:pPr>
        <w:pStyle w:val="a7"/>
        <w:ind w:leftChars="0" w:left="0"/>
        <w:rPr>
          <w:rFonts w:ascii="微软雅黑" w:eastAsia="微软雅黑" w:hAnsi="微软雅黑"/>
          <w:b/>
          <w:szCs w:val="21"/>
        </w:rPr>
      </w:pPr>
      <w:r w:rsidRPr="00AD794D">
        <w:rPr>
          <w:rFonts w:ascii="微软雅黑" w:eastAsia="微软雅黑" w:hAnsi="微软雅黑" w:hint="eastAsia"/>
          <w:b/>
          <w:szCs w:val="21"/>
        </w:rPr>
        <w:t>想更多的了解我们，请关注20</w:t>
      </w:r>
      <w:r w:rsidRPr="00AD794D">
        <w:rPr>
          <w:rFonts w:ascii="微软雅黑" w:eastAsia="微软雅黑" w:hAnsi="微软雅黑"/>
          <w:b/>
          <w:szCs w:val="21"/>
        </w:rPr>
        <w:t>20</w:t>
      </w:r>
      <w:proofErr w:type="gramStart"/>
      <w:r w:rsidRPr="00AD794D">
        <w:rPr>
          <w:rFonts w:ascii="微软雅黑" w:eastAsia="微软雅黑" w:hAnsi="微软雅黑" w:hint="eastAsia"/>
          <w:b/>
          <w:szCs w:val="21"/>
        </w:rPr>
        <w:t>校招官网</w:t>
      </w:r>
      <w:proofErr w:type="gramEnd"/>
      <w:r w:rsidRPr="00AD794D">
        <w:rPr>
          <w:rFonts w:ascii="微软雅黑" w:eastAsia="微软雅黑" w:hAnsi="微软雅黑" w:hint="eastAsia"/>
          <w:b/>
          <w:szCs w:val="21"/>
        </w:rPr>
        <w:t>地址和天合光能招聘号。</w:t>
      </w:r>
    </w:p>
    <w:p w14:paraId="0EE9938C" w14:textId="77777777" w:rsidR="003208C0" w:rsidRPr="00D5043A" w:rsidRDefault="003208C0" w:rsidP="003208C0">
      <w:pPr>
        <w:rPr>
          <w:rFonts w:ascii="宋体" w:hAnsi="宋体"/>
          <w:b/>
          <w:szCs w:val="21"/>
          <w:u w:val="single"/>
        </w:rPr>
      </w:pPr>
    </w:p>
    <w:p w14:paraId="31CE175C" w14:textId="6B609019" w:rsidR="003208C0" w:rsidRDefault="00080548" w:rsidP="003208C0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0" distR="0" wp14:anchorId="1855B702" wp14:editId="2A8C81E9">
            <wp:extent cx="1682885" cy="1682885"/>
            <wp:effectExtent l="0" t="0" r="0" b="0"/>
            <wp:docPr id="3" name="图片 3" descr="\\czfs06\file share\人力资源部(HR)\总部招聘\2020管培生及应届生校招\2020校招网页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zfs06\file share\人力资源部(HR)\总部招聘\2020管培生及应届生校招\2020校招网页二维码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974" cy="171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8C0">
        <w:rPr>
          <w:rFonts w:ascii="宋体" w:hAnsi="宋体" w:hint="eastAsia"/>
          <w:szCs w:val="21"/>
        </w:rPr>
        <w:t xml:space="preserve">          </w:t>
      </w:r>
      <w:r w:rsidR="003208C0">
        <w:rPr>
          <w:rFonts w:ascii="宋体" w:hAnsi="宋体" w:hint="eastAsia"/>
          <w:noProof/>
          <w:szCs w:val="21"/>
        </w:rPr>
        <w:drawing>
          <wp:inline distT="0" distB="0" distL="0" distR="0" wp14:anchorId="4A0DEC18" wp14:editId="132741D1">
            <wp:extent cx="1682750" cy="1682750"/>
            <wp:effectExtent l="0" t="0" r="0" b="0"/>
            <wp:docPr id="1" name="图片 1" descr="天合光能招聘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天合光能招聘号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2F26C" w14:textId="107A611B" w:rsidR="003208C0" w:rsidRPr="00971AFF" w:rsidRDefault="00980CC4" w:rsidP="003208C0">
      <w:r>
        <w:rPr>
          <w:rFonts w:ascii="宋体" w:hAnsi="宋体" w:hint="eastAsia"/>
          <w:szCs w:val="21"/>
        </w:rPr>
        <w:t xml:space="preserve">       </w:t>
      </w:r>
      <w:r w:rsidR="001204BD">
        <w:rPr>
          <w:rFonts w:ascii="宋体" w:hAnsi="宋体"/>
          <w:szCs w:val="21"/>
        </w:rPr>
        <w:t xml:space="preserve">     </w:t>
      </w:r>
      <w:r w:rsidR="003208C0" w:rsidRPr="00D5043A">
        <w:rPr>
          <w:rFonts w:ascii="宋体" w:hAnsi="宋体" w:hint="eastAsia"/>
          <w:b/>
          <w:szCs w:val="21"/>
        </w:rPr>
        <w:t>20</w:t>
      </w:r>
      <w:r w:rsidR="001D540B">
        <w:rPr>
          <w:rFonts w:ascii="宋体" w:hAnsi="宋体"/>
          <w:b/>
          <w:szCs w:val="21"/>
        </w:rPr>
        <w:t>20</w:t>
      </w:r>
      <w:proofErr w:type="gramStart"/>
      <w:r w:rsidR="003208C0">
        <w:rPr>
          <w:rFonts w:ascii="宋体" w:hAnsi="宋体" w:hint="eastAsia"/>
          <w:b/>
          <w:szCs w:val="21"/>
        </w:rPr>
        <w:t>校招官网</w:t>
      </w:r>
      <w:proofErr w:type="gramEnd"/>
      <w:r w:rsidR="003208C0">
        <w:rPr>
          <w:rFonts w:ascii="宋体" w:hAnsi="宋体" w:hint="eastAsia"/>
          <w:b/>
          <w:szCs w:val="21"/>
        </w:rPr>
        <w:t>地址</w:t>
      </w:r>
      <w:r>
        <w:rPr>
          <w:rFonts w:ascii="宋体" w:hAnsi="宋体" w:hint="eastAsia"/>
          <w:b/>
          <w:szCs w:val="21"/>
        </w:rPr>
        <w:t xml:space="preserve">            </w:t>
      </w:r>
      <w:r w:rsidR="001204BD">
        <w:rPr>
          <w:rFonts w:ascii="宋体" w:hAnsi="宋体"/>
          <w:b/>
          <w:szCs w:val="21"/>
        </w:rPr>
        <w:t xml:space="preserve">   </w:t>
      </w:r>
      <w:r w:rsidR="003208C0">
        <w:rPr>
          <w:rFonts w:ascii="宋体" w:hAnsi="宋体" w:hint="eastAsia"/>
          <w:b/>
          <w:szCs w:val="21"/>
        </w:rPr>
        <w:t>天合光能招聘号</w:t>
      </w:r>
    </w:p>
    <w:p w14:paraId="6AE0AEF5" w14:textId="77777777" w:rsidR="00D929A6" w:rsidRPr="001204BD" w:rsidRDefault="00D929A6" w:rsidP="003208C0"/>
    <w:sectPr w:rsidR="00D929A6" w:rsidRPr="001204BD" w:rsidSect="007D77D9">
      <w:headerReference w:type="default" r:id="rId16"/>
      <w:footerReference w:type="default" r:id="rId17"/>
      <w:pgSz w:w="11900" w:h="16840"/>
      <w:pgMar w:top="1440" w:right="1800" w:bottom="1440" w:left="1800" w:header="482" w:footer="8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C5777" w14:textId="77777777" w:rsidR="00493662" w:rsidRDefault="00493662" w:rsidP="00A9245A">
      <w:r>
        <w:separator/>
      </w:r>
    </w:p>
  </w:endnote>
  <w:endnote w:type="continuationSeparator" w:id="0">
    <w:p w14:paraId="0F335899" w14:textId="77777777" w:rsidR="00493662" w:rsidRDefault="00493662" w:rsidP="00A9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6C3D8" w14:textId="77777777" w:rsidR="00493662" w:rsidRDefault="00493662" w:rsidP="00A9245A">
      <w:r>
        <w:separator/>
      </w:r>
    </w:p>
  </w:footnote>
  <w:footnote w:type="continuationSeparator" w:id="0">
    <w:p w14:paraId="7C479CC0" w14:textId="77777777" w:rsidR="00493662" w:rsidRDefault="00493662" w:rsidP="00A9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1EAA3" w14:textId="5D556D8C" w:rsidR="00A9245A" w:rsidRPr="003B64AC" w:rsidRDefault="001D6F2F">
    <w:pPr>
      <w:pStyle w:val="a3"/>
      <w:rPr>
        <w:rFonts w:asciiTheme="minorEastAsia" w:hAnsiTheme="minorEastAsia"/>
      </w:rPr>
    </w:pPr>
    <w:r w:rsidRPr="003B64AC">
      <w:rPr>
        <w:rFonts w:asciiTheme="minorEastAsia" w:hAnsiTheme="minorEastAsia"/>
      </w:rPr>
      <w:ptab w:relativeTo="margin" w:alignment="center" w:leader="none"/>
    </w:r>
    <w:r w:rsidRPr="003B64AC">
      <w:rPr>
        <w:rFonts w:asciiTheme="minorEastAsia" w:hAnsiTheme="minorEastAsia"/>
      </w:rPr>
      <w:ptab w:relativeTo="margin" w:alignment="right" w:leader="none"/>
    </w:r>
    <w:r w:rsidR="00DB42BC">
      <w:rPr>
        <w:rFonts w:asciiTheme="minorEastAsia" w:hAnsiTheme="minorEastAsia"/>
        <w:noProof/>
      </w:rPr>
      <w:drawing>
        <wp:inline distT="0" distB="0" distL="0" distR="0" wp14:anchorId="3158841A" wp14:editId="2297B986">
          <wp:extent cx="1207821" cy="570586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titled-2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2402" cy="582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D2EAC"/>
    <w:multiLevelType w:val="hybridMultilevel"/>
    <w:tmpl w:val="87507A46"/>
    <w:lvl w:ilvl="0" w:tplc="51E64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4E59C7"/>
    <w:multiLevelType w:val="hybridMultilevel"/>
    <w:tmpl w:val="D414948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0135B"/>
    <w:multiLevelType w:val="hybridMultilevel"/>
    <w:tmpl w:val="86FCFDE6"/>
    <w:lvl w:ilvl="0" w:tplc="0409000D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B786F4F"/>
    <w:multiLevelType w:val="hybridMultilevel"/>
    <w:tmpl w:val="DCDC71FA"/>
    <w:lvl w:ilvl="0" w:tplc="51E6491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15"/>
    <w:rsid w:val="00011029"/>
    <w:rsid w:val="00015A4C"/>
    <w:rsid w:val="00025FB3"/>
    <w:rsid w:val="00032C88"/>
    <w:rsid w:val="00046BE6"/>
    <w:rsid w:val="00052495"/>
    <w:rsid w:val="00055218"/>
    <w:rsid w:val="00057D62"/>
    <w:rsid w:val="00080548"/>
    <w:rsid w:val="00093D24"/>
    <w:rsid w:val="000A34D3"/>
    <w:rsid w:val="000C01BD"/>
    <w:rsid w:val="000C603F"/>
    <w:rsid w:val="000E30E0"/>
    <w:rsid w:val="000F4A1A"/>
    <w:rsid w:val="00117CC9"/>
    <w:rsid w:val="001204BD"/>
    <w:rsid w:val="001204F7"/>
    <w:rsid w:val="00126B87"/>
    <w:rsid w:val="00133888"/>
    <w:rsid w:val="00137DBD"/>
    <w:rsid w:val="001422EB"/>
    <w:rsid w:val="001479C7"/>
    <w:rsid w:val="001563C7"/>
    <w:rsid w:val="001666D2"/>
    <w:rsid w:val="00187430"/>
    <w:rsid w:val="00190C3E"/>
    <w:rsid w:val="001B22E8"/>
    <w:rsid w:val="001B28BA"/>
    <w:rsid w:val="001C0C40"/>
    <w:rsid w:val="001D0C33"/>
    <w:rsid w:val="001D343F"/>
    <w:rsid w:val="001D540B"/>
    <w:rsid w:val="001D6F2F"/>
    <w:rsid w:val="001E503E"/>
    <w:rsid w:val="001F6A47"/>
    <w:rsid w:val="00207F3F"/>
    <w:rsid w:val="00216951"/>
    <w:rsid w:val="00216FC1"/>
    <w:rsid w:val="0022494C"/>
    <w:rsid w:val="00225AFF"/>
    <w:rsid w:val="00232BC2"/>
    <w:rsid w:val="00243855"/>
    <w:rsid w:val="002445D7"/>
    <w:rsid w:val="00255631"/>
    <w:rsid w:val="00260708"/>
    <w:rsid w:val="002703DB"/>
    <w:rsid w:val="00275405"/>
    <w:rsid w:val="002829BC"/>
    <w:rsid w:val="002A6615"/>
    <w:rsid w:val="002D0FD3"/>
    <w:rsid w:val="002D492B"/>
    <w:rsid w:val="002D5F02"/>
    <w:rsid w:val="002E285D"/>
    <w:rsid w:val="003013B8"/>
    <w:rsid w:val="00304775"/>
    <w:rsid w:val="003055AB"/>
    <w:rsid w:val="003113CB"/>
    <w:rsid w:val="0031355F"/>
    <w:rsid w:val="00317F46"/>
    <w:rsid w:val="003208C0"/>
    <w:rsid w:val="00350EB7"/>
    <w:rsid w:val="00355531"/>
    <w:rsid w:val="003657E6"/>
    <w:rsid w:val="00373E91"/>
    <w:rsid w:val="003749A6"/>
    <w:rsid w:val="0038407F"/>
    <w:rsid w:val="00392E91"/>
    <w:rsid w:val="00396F40"/>
    <w:rsid w:val="003A1A16"/>
    <w:rsid w:val="003A4AE7"/>
    <w:rsid w:val="003B3D35"/>
    <w:rsid w:val="003B64AC"/>
    <w:rsid w:val="003D49E5"/>
    <w:rsid w:val="003E336F"/>
    <w:rsid w:val="00402F8B"/>
    <w:rsid w:val="00403334"/>
    <w:rsid w:val="004049B0"/>
    <w:rsid w:val="00406C9E"/>
    <w:rsid w:val="00410300"/>
    <w:rsid w:val="00410F14"/>
    <w:rsid w:val="00421C96"/>
    <w:rsid w:val="004323DC"/>
    <w:rsid w:val="004423A1"/>
    <w:rsid w:val="004425EB"/>
    <w:rsid w:val="00445C48"/>
    <w:rsid w:val="00465B56"/>
    <w:rsid w:val="0047156C"/>
    <w:rsid w:val="00481F36"/>
    <w:rsid w:val="0048361D"/>
    <w:rsid w:val="00493662"/>
    <w:rsid w:val="004966BF"/>
    <w:rsid w:val="004A69FE"/>
    <w:rsid w:val="004C2509"/>
    <w:rsid w:val="004D42CA"/>
    <w:rsid w:val="004E328A"/>
    <w:rsid w:val="004F1D5B"/>
    <w:rsid w:val="004F3813"/>
    <w:rsid w:val="00500319"/>
    <w:rsid w:val="00507A62"/>
    <w:rsid w:val="00510FAF"/>
    <w:rsid w:val="005113FE"/>
    <w:rsid w:val="00514CE0"/>
    <w:rsid w:val="00515822"/>
    <w:rsid w:val="0051784B"/>
    <w:rsid w:val="0053196E"/>
    <w:rsid w:val="00542405"/>
    <w:rsid w:val="0054398C"/>
    <w:rsid w:val="0054718E"/>
    <w:rsid w:val="00566677"/>
    <w:rsid w:val="00566782"/>
    <w:rsid w:val="005746DD"/>
    <w:rsid w:val="00590E76"/>
    <w:rsid w:val="005B0914"/>
    <w:rsid w:val="005B70AB"/>
    <w:rsid w:val="005B7CF1"/>
    <w:rsid w:val="005B7FBF"/>
    <w:rsid w:val="005C37B6"/>
    <w:rsid w:val="005C68FF"/>
    <w:rsid w:val="005F1731"/>
    <w:rsid w:val="006069A2"/>
    <w:rsid w:val="00627709"/>
    <w:rsid w:val="006548A1"/>
    <w:rsid w:val="00661A82"/>
    <w:rsid w:val="00661D94"/>
    <w:rsid w:val="006623A0"/>
    <w:rsid w:val="006744CA"/>
    <w:rsid w:val="00675C21"/>
    <w:rsid w:val="0068550B"/>
    <w:rsid w:val="00694BEA"/>
    <w:rsid w:val="006A1A7D"/>
    <w:rsid w:val="006A5835"/>
    <w:rsid w:val="006C3BD6"/>
    <w:rsid w:val="006D540A"/>
    <w:rsid w:val="006F44F7"/>
    <w:rsid w:val="006F5768"/>
    <w:rsid w:val="006F794D"/>
    <w:rsid w:val="00704E00"/>
    <w:rsid w:val="007177B2"/>
    <w:rsid w:val="007201DA"/>
    <w:rsid w:val="007219EA"/>
    <w:rsid w:val="00722985"/>
    <w:rsid w:val="00723187"/>
    <w:rsid w:val="00725C0C"/>
    <w:rsid w:val="007315E1"/>
    <w:rsid w:val="0073221B"/>
    <w:rsid w:val="0074466C"/>
    <w:rsid w:val="007539B8"/>
    <w:rsid w:val="007539E3"/>
    <w:rsid w:val="00763AF5"/>
    <w:rsid w:val="00765615"/>
    <w:rsid w:val="00782ACF"/>
    <w:rsid w:val="007A0345"/>
    <w:rsid w:val="007A5C76"/>
    <w:rsid w:val="007B5BF2"/>
    <w:rsid w:val="007D0C79"/>
    <w:rsid w:val="007D4593"/>
    <w:rsid w:val="007D77D9"/>
    <w:rsid w:val="007E621E"/>
    <w:rsid w:val="007E6A23"/>
    <w:rsid w:val="00801062"/>
    <w:rsid w:val="008221AA"/>
    <w:rsid w:val="008227D4"/>
    <w:rsid w:val="008366BE"/>
    <w:rsid w:val="00843BEF"/>
    <w:rsid w:val="0085744E"/>
    <w:rsid w:val="00862658"/>
    <w:rsid w:val="00876C9A"/>
    <w:rsid w:val="008774B6"/>
    <w:rsid w:val="008815FE"/>
    <w:rsid w:val="008835CD"/>
    <w:rsid w:val="008A7D9E"/>
    <w:rsid w:val="008B59C8"/>
    <w:rsid w:val="008C4446"/>
    <w:rsid w:val="008C7212"/>
    <w:rsid w:val="008F1273"/>
    <w:rsid w:val="00901089"/>
    <w:rsid w:val="0090694D"/>
    <w:rsid w:val="009105B5"/>
    <w:rsid w:val="00920C0A"/>
    <w:rsid w:val="00947386"/>
    <w:rsid w:val="009515DC"/>
    <w:rsid w:val="00973DDE"/>
    <w:rsid w:val="00974B3D"/>
    <w:rsid w:val="00980CC4"/>
    <w:rsid w:val="0099723D"/>
    <w:rsid w:val="009A665F"/>
    <w:rsid w:val="009B02FF"/>
    <w:rsid w:val="009C27DF"/>
    <w:rsid w:val="009D6773"/>
    <w:rsid w:val="009F0B75"/>
    <w:rsid w:val="009F3236"/>
    <w:rsid w:val="00A0050F"/>
    <w:rsid w:val="00A01658"/>
    <w:rsid w:val="00A01A7E"/>
    <w:rsid w:val="00A04176"/>
    <w:rsid w:val="00A40C97"/>
    <w:rsid w:val="00A50A79"/>
    <w:rsid w:val="00A52794"/>
    <w:rsid w:val="00A70429"/>
    <w:rsid w:val="00A767D3"/>
    <w:rsid w:val="00A83F13"/>
    <w:rsid w:val="00A9245A"/>
    <w:rsid w:val="00A93BE4"/>
    <w:rsid w:val="00A96F9D"/>
    <w:rsid w:val="00AA1C27"/>
    <w:rsid w:val="00AA7AFB"/>
    <w:rsid w:val="00AB0E0D"/>
    <w:rsid w:val="00AB13BF"/>
    <w:rsid w:val="00AB45CB"/>
    <w:rsid w:val="00AD0F64"/>
    <w:rsid w:val="00AD3993"/>
    <w:rsid w:val="00AD3C48"/>
    <w:rsid w:val="00AD42C0"/>
    <w:rsid w:val="00AD794D"/>
    <w:rsid w:val="00AE149A"/>
    <w:rsid w:val="00B05F39"/>
    <w:rsid w:val="00B115F4"/>
    <w:rsid w:val="00B11F09"/>
    <w:rsid w:val="00B26BAC"/>
    <w:rsid w:val="00B27191"/>
    <w:rsid w:val="00B5023D"/>
    <w:rsid w:val="00B51024"/>
    <w:rsid w:val="00B64653"/>
    <w:rsid w:val="00B973C7"/>
    <w:rsid w:val="00BA60DD"/>
    <w:rsid w:val="00BC284F"/>
    <w:rsid w:val="00BC2EDF"/>
    <w:rsid w:val="00BC6F71"/>
    <w:rsid w:val="00BD1603"/>
    <w:rsid w:val="00BD57A4"/>
    <w:rsid w:val="00BD5D89"/>
    <w:rsid w:val="00BD6B02"/>
    <w:rsid w:val="00BD7089"/>
    <w:rsid w:val="00BE0145"/>
    <w:rsid w:val="00BF0593"/>
    <w:rsid w:val="00BF3B88"/>
    <w:rsid w:val="00BF4E98"/>
    <w:rsid w:val="00C00BF0"/>
    <w:rsid w:val="00C04AF9"/>
    <w:rsid w:val="00C10435"/>
    <w:rsid w:val="00C13D18"/>
    <w:rsid w:val="00C36A7D"/>
    <w:rsid w:val="00C40383"/>
    <w:rsid w:val="00C771EE"/>
    <w:rsid w:val="00C85825"/>
    <w:rsid w:val="00C911F6"/>
    <w:rsid w:val="00C94FF3"/>
    <w:rsid w:val="00C9574E"/>
    <w:rsid w:val="00C9673C"/>
    <w:rsid w:val="00C96B45"/>
    <w:rsid w:val="00CA531F"/>
    <w:rsid w:val="00CF5C96"/>
    <w:rsid w:val="00CF6E50"/>
    <w:rsid w:val="00D106F5"/>
    <w:rsid w:val="00D159D2"/>
    <w:rsid w:val="00D368C9"/>
    <w:rsid w:val="00D54A67"/>
    <w:rsid w:val="00D55879"/>
    <w:rsid w:val="00D67B25"/>
    <w:rsid w:val="00D707F7"/>
    <w:rsid w:val="00D9101F"/>
    <w:rsid w:val="00D929A6"/>
    <w:rsid w:val="00DB42BC"/>
    <w:rsid w:val="00DC06CC"/>
    <w:rsid w:val="00DC20C6"/>
    <w:rsid w:val="00DC5946"/>
    <w:rsid w:val="00DD50A7"/>
    <w:rsid w:val="00DF119B"/>
    <w:rsid w:val="00DF7024"/>
    <w:rsid w:val="00E119FE"/>
    <w:rsid w:val="00E1705E"/>
    <w:rsid w:val="00E20297"/>
    <w:rsid w:val="00E33AA9"/>
    <w:rsid w:val="00E37B2C"/>
    <w:rsid w:val="00E94BA0"/>
    <w:rsid w:val="00E961B8"/>
    <w:rsid w:val="00ED0081"/>
    <w:rsid w:val="00EE7BB1"/>
    <w:rsid w:val="00EF0442"/>
    <w:rsid w:val="00F277D4"/>
    <w:rsid w:val="00F47F89"/>
    <w:rsid w:val="00F61E00"/>
    <w:rsid w:val="00F66D42"/>
    <w:rsid w:val="00F77378"/>
    <w:rsid w:val="00F901B3"/>
    <w:rsid w:val="00F918BC"/>
    <w:rsid w:val="00F93815"/>
    <w:rsid w:val="00FA1B23"/>
    <w:rsid w:val="00FC3A99"/>
    <w:rsid w:val="00FC4D0F"/>
    <w:rsid w:val="00FD079E"/>
    <w:rsid w:val="00FD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3C76B17"/>
  <w14:defaultImageDpi w14:val="300"/>
  <w15:docId w15:val="{26BAE8BC-54A7-4D6E-99FF-1F278B14974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2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ampus.51job.com/trinasolar2020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ampus.51job.com/trinasolar2020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9FB0E-B873-42F8-8770-0BA7CFC27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7AF78-A44A-4F6D-AE1F-8C2AC06C57E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DD775B-3EE6-4C35-B8CF-588B6F4BF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6B060B3-9357-41F6-9DA3-6353D0C2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Carlos</cp:lastModifiedBy>
  <cp:revision>6</cp:revision>
  <cp:lastPrinted>2016-11-17T04:06:00Z</cp:lastPrinted>
  <dcterms:created xsi:type="dcterms:W3CDTF">2019-08-15T03:06:00Z</dcterms:created>
  <dcterms:modified xsi:type="dcterms:W3CDTF">2019-08-23T00:27:00Z</dcterms:modified>
</cp:coreProperties>
</file>